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eastAsia="方正小标宋简体"/>
          <w:sz w:val="44"/>
          <w:szCs w:val="44"/>
        </w:rPr>
      </w:pPr>
    </w:p>
    <w:p>
      <w:pPr>
        <w:spacing w:line="240" w:lineRule="atLeast"/>
        <w:jc w:val="center"/>
        <w:rPr>
          <w:rFonts w:eastAsia="方正小标宋简体"/>
          <w:sz w:val="44"/>
          <w:szCs w:val="44"/>
        </w:rPr>
      </w:pPr>
    </w:p>
    <w:p>
      <w:pPr>
        <w:spacing w:line="240" w:lineRule="atLeast"/>
        <w:jc w:val="center"/>
        <w:rPr>
          <w:rFonts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eastAsia="方正小标宋简体"/>
          <w:sz w:val="44"/>
          <w:szCs w:val="44"/>
        </w:rPr>
      </w:pPr>
    </w:p>
    <w:p>
      <w:pPr>
        <w:spacing w:line="240" w:lineRule="atLeast"/>
        <w:jc w:val="center"/>
        <w:rPr>
          <w:rFonts w:eastAsia="仿宋_GB2312"/>
          <w:sz w:val="34"/>
          <w:szCs w:val="34"/>
        </w:rPr>
      </w:pPr>
    </w:p>
    <w:p>
      <w:pPr>
        <w:spacing w:line="740" w:lineRule="exact"/>
        <w:jc w:val="center"/>
        <w:rPr>
          <w:rFonts w:hint="eastAsia" w:ascii="方正小标宋简体" w:hAnsi="方正大标宋简体" w:eastAsia="方正小标宋简体"/>
          <w:sz w:val="10"/>
          <w:szCs w:val="10"/>
        </w:rPr>
      </w:pPr>
    </w:p>
    <w:p>
      <w:pPr>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平工信</w:t>
      </w:r>
      <w:r>
        <w:rPr>
          <w:rFonts w:hint="eastAsia" w:ascii="仿宋_GB2312" w:hAnsi="仿宋_GB2312" w:eastAsia="仿宋_GB2312" w:cs="仿宋_GB2312"/>
          <w:color w:val="000000"/>
          <w:sz w:val="32"/>
          <w:szCs w:val="32"/>
          <w:lang w:eastAsia="zh-CN"/>
        </w:rPr>
        <w:t>办</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53</w:t>
      </w:r>
      <w:r>
        <w:rPr>
          <w:rFonts w:hint="eastAsia" w:ascii="仿宋_GB2312" w:hAnsi="仿宋_GB2312" w:eastAsia="仿宋_GB2312" w:cs="仿宋_GB2312"/>
          <w:color w:val="000000"/>
          <w:sz w:val="32"/>
          <w:szCs w:val="32"/>
        </w:rPr>
        <w:t>号</w:t>
      </w:r>
    </w:p>
    <w:p>
      <w:pPr>
        <w:jc w:val="center"/>
        <w:rPr>
          <w:rFonts w:eastAsia="华文楷体"/>
          <w:sz w:val="34"/>
          <w:szCs w:val="34"/>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eastAsia="华文楷体"/>
          <w:sz w:val="34"/>
          <w:szCs w:val="3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平顶山市工业和信息化局办公室</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关于印发《平顶山市工业和信息化局政策</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措施公平竞争审查制度》的通知</w:t>
      </w:r>
    </w:p>
    <w:bookmarkEnd w:id="0"/>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机关各科（室、局），局属各单位：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《平顶山市工业和信息化局政策措施公平竞争审查制度》已经局党组同意，现印发给你们，请认真遵照执行。</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rPr>
          <w:rFonts w:hint="eastAsia"/>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2019年12月19日</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平顶山市工业和信息化局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政策措施公平竞争审查制度</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为推动公平竞争审查制度有效实施，着力营造公平竞争的市场环境，根据《关于印发2019年平顶山市全面推进落实公平竞争审查制度工作重点的的通知》（平市监发〔2019〕174号）精神,结合我局实际，制定本制度。</w:t>
      </w:r>
    </w:p>
    <w:p>
      <w:pPr>
        <w:spacing w:line="560" w:lineRule="exact"/>
        <w:rPr>
          <w:rFonts w:hint="eastAsia" w:ascii="黑体" w:hAnsi="黑体" w:eastAsia="黑体" w:cs="黑体"/>
          <w:sz w:val="32"/>
          <w:szCs w:val="32"/>
        </w:rPr>
      </w:pPr>
      <w:r>
        <w:rPr>
          <w:rFonts w:hint="eastAsia" w:ascii="黑体" w:hAnsi="黑体" w:eastAsia="黑体" w:cs="黑体"/>
          <w:sz w:val="32"/>
          <w:szCs w:val="32"/>
        </w:rPr>
        <w:t>　　一、总体要求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省、市相关要求，切实推进我局政策措施公平竞争审查工作有序开展，确保我局相关行政行为符合公平竞争要求和相关法律法规，维护公平竞争秩序，保障各类市场主体平等使用生产要素、公平参与市场竞争、同等受到法律保护，推动工业经济高质量发展。</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二、基本原则</w:t>
      </w:r>
    </w:p>
    <w:p>
      <w:pPr>
        <w:spacing w:line="560" w:lineRule="exact"/>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（一）尊重市场，竞争优先原则。</w:t>
      </w:r>
      <w:r>
        <w:rPr>
          <w:rFonts w:hint="eastAsia" w:ascii="仿宋_GB2312" w:hAnsi="仿宋_GB2312" w:eastAsia="仿宋_GB2312" w:cs="仿宋_GB2312"/>
          <w:sz w:val="32"/>
          <w:szCs w:val="32"/>
        </w:rPr>
        <w:t>坚持着力转变政府职能，以促进和保护市场主体公平竞争为重点，树立竞争意识，最大限度减少对微观经济的干预，激发市场活力，提高资源配置效率。</w:t>
      </w:r>
    </w:p>
    <w:p>
      <w:pPr>
        <w:spacing w:line="560" w:lineRule="exact"/>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（二）立足全局，着眼长远原则。</w:t>
      </w:r>
      <w:r>
        <w:rPr>
          <w:rFonts w:hint="eastAsia" w:ascii="仿宋_GB2312" w:hAnsi="仿宋_GB2312" w:eastAsia="仿宋_GB2312" w:cs="仿宋_GB2312"/>
          <w:sz w:val="32"/>
          <w:szCs w:val="32"/>
        </w:rPr>
        <w:t>坚持着力打破地区封锁和行业垄断，消除市场壁垒，促进商品和要素自由流动。</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　（三）依法审查，强化监督原则。</w:t>
      </w:r>
      <w:r>
        <w:rPr>
          <w:rFonts w:hint="eastAsia" w:ascii="仿宋_GB2312" w:hAnsi="仿宋_GB2312" w:eastAsia="仿宋_GB2312" w:cs="仿宋_GB2312"/>
          <w:sz w:val="32"/>
          <w:szCs w:val="32"/>
        </w:rPr>
        <w:t>坚持自我审查和外部监督相结合，加强社会监督和舆论监督，加大宣传和信息公开力度，提高公平竞争审查工作的权威和效能。</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三、审查范围及审查方式</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（一）审查范围</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机关各科室和局属各单位在起草制定市场准入、产业发展、招商引资、招标投标、政府采购、经营行为规范、资质标准等涉及市场主体经济活动的规范性文件和其他政策措施时，应当进行公平竞争审查，评估对市场竞争的影响，防止排除、限制市场竞争。经审查认为不具有排除、限制竞争效果的，可以实施；具有排除、限制竞争效果的，应当不予出台或者调整至符合相关要求后出台；未经公平竞争审查的，不得出台。具体包括：</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1.我局出台的规范性文件和政策措施；</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2.我局代市委、市政府起草的规范性文件和政策措施；</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3.我局牵头的联合行文出台的规范性文件和政策措施。</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（二）审查方式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谁起草、谁审查”原则，各科室分别负责本科室拟出台政策措施的公平竞争审查工作。在政策措施制定过程中，要严格对照审查标准，填写《公平竞争审查表》（附件2）。制定政策措施等相关文件及开展公平竞争审查应听取利害关系人的意见，或向社会公开征求意见。有关政策措施出台后，要按照《中华人民共和国政府信息公开条例》要求向社会公开。</w:t>
      </w:r>
    </w:p>
    <w:p>
      <w:pPr>
        <w:spacing w:line="560" w:lineRule="exact"/>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四、公平竞争审查标准</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（一）市场准入和退出审查标准</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1.不得设置不合理和歧视性的准入和退出条件；</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2.不得限定经营、购买、使用特定经营者提供的商品和服务；</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3.不得设置没有法律、法规依据的审批或者具有行政审批性质的事前备案程序；</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4.不得对市场准入负面清单以外的行业、领域、业务等设置审批程序。</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（二）商品和要素自由流通审查标准</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1.不得对外地和进口商品、服务实行歧视性价格和歧视性补贴政策；</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2.不得限制外地和进口商品、服务进入本地市场或阻碍本地商品运出、服务输出；</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3.不得排斥或限制外地经营者参加本地招标投标活动；</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4.不得排斥、限制或强制外地经营者在本地投资或设立分支机构；</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5.不得对外地经营者在本地的投资或者设立的分支机构实行歧视性待遇，侵害其合法权益。</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（三）影响生产经营成本审查标准</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1.不得违法给予特定经营者优惠政策；</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2.安排财政支出一般不得与企业缴纳的税收或非税收入挂钩；</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3.不得违法免除特定经营者需要缴纳的社会保险费用；</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4.不得在法律规定之外要求经营者提供或扣留经营者各类保证金。</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（四）影响生产经营行为审查标准</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1.不得强制经营者从事《中华人民共和国反垄断法》规定的垄断行为；</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2.不得违法披露或要求经营者披露生产经营敏感信息，为经营者从事垄断行为提供便利条件；</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3.不得违法干预实行市场调节价的商品和服务的价格水平。</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没有法定依据，不得制定和出台减损市场主体合法权益或增加其义务的政策措施；不得违反《中华人民共和国反垄断法》，制定含有排除、限制竞争内容的政策措施。</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（五）兜底条款审查标准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1.没有法律、法规依据，不得制定减损市场主体合法权益或者增加其义务的政策措施；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2.不得违反《中华人民共和国反垄断法》，制定含有排除、限制竞争内容的政策措施。</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　（六）例外规定审查标准</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属于下列情形的政策措施，如果具有排除和限制竞争的效果，在符合规定的情况下可以实施：</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1.维护国家经济安全、文化安全或涉及国防建设的；</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2.为实现扶贫开发、救灾救助等社会保障目的的；</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3.为实现节约能源资源、保护生态环境等社会公共利益的；</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4.法律、行政法规规定的例外情形。</w:t>
      </w:r>
    </w:p>
    <w:p>
      <w:pPr>
        <w:spacing w:line="560" w:lineRule="exact"/>
        <w:rPr>
          <w:rFonts w:hint="eastAsia" w:ascii="黑体" w:hAnsi="黑体" w:eastAsia="黑体" w:cs="黑体"/>
          <w:sz w:val="32"/>
          <w:szCs w:val="32"/>
        </w:rPr>
      </w:pPr>
      <w:r>
        <w:rPr>
          <w:rFonts w:hint="eastAsia" w:ascii="黑体" w:hAnsi="黑体" w:eastAsia="黑体" w:cs="黑体"/>
          <w:sz w:val="32"/>
          <w:szCs w:val="32"/>
        </w:rPr>
        <w:t>　　五、保障措施</w:t>
      </w:r>
    </w:p>
    <w:p>
      <w:pPr>
        <w:spacing w:line="560" w:lineRule="exact"/>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（一）加强组织领导。</w:t>
      </w:r>
      <w:r>
        <w:rPr>
          <w:rFonts w:hint="eastAsia" w:ascii="仿宋_GB2312" w:hAnsi="仿宋_GB2312" w:eastAsia="仿宋_GB2312" w:cs="仿宋_GB2312"/>
          <w:sz w:val="32"/>
          <w:szCs w:val="32"/>
        </w:rPr>
        <w:t>成立由局主要领导任组长，主管领导任副组长，各科室和局属单位负责人为成员的局公平竞争审查工作领导小组，办公室设在政策法规科。各成员科室按照要求，认真做好对我局出台的规范性文件进行公平竞争审查和清理工作。</w:t>
      </w:r>
    </w:p>
    <w:p>
      <w:pPr>
        <w:spacing w:line="560" w:lineRule="exact"/>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（二）健全政策措施。</w:t>
      </w:r>
      <w:r>
        <w:rPr>
          <w:rFonts w:hint="eastAsia" w:ascii="仿宋_GB2312" w:hAnsi="仿宋_GB2312" w:eastAsia="仿宋_GB2312" w:cs="仿宋_GB2312"/>
          <w:sz w:val="32"/>
          <w:szCs w:val="32"/>
        </w:rPr>
        <w:t>要按照确立竞争政策基础性地位的要求，有针对性地制定政策措施，及时研究新经济领域市场监管问题，不断完善市场竞争规则，加快形成统一开放、竞争有序的市场体系。</w:t>
      </w:r>
    </w:p>
    <w:p>
      <w:pPr>
        <w:spacing w:line="560" w:lineRule="exact"/>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（三）强化培训指导。</w:t>
      </w:r>
      <w:r>
        <w:rPr>
          <w:rFonts w:hint="eastAsia" w:ascii="仿宋_GB2312" w:hAnsi="仿宋_GB2312" w:eastAsia="仿宋_GB2312" w:cs="仿宋_GB2312"/>
          <w:sz w:val="32"/>
          <w:szCs w:val="32"/>
        </w:rPr>
        <w:t>公平竞争审查领导小组办公室要适时组织开展学习培训活动，对审查工作人员进行全面培训，增强对公平竞争审查制度重要性的认识，增进对公平竞争审查标准的理解与运用，精准开展公平竞争审查工作。</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（四）注重宣传引导。</w:t>
      </w:r>
      <w:r>
        <w:rPr>
          <w:rFonts w:hint="eastAsia" w:ascii="仿宋_GB2312" w:hAnsi="仿宋_GB2312" w:eastAsia="仿宋_GB2312" w:cs="仿宋_GB2312"/>
          <w:sz w:val="32"/>
          <w:szCs w:val="32"/>
        </w:rPr>
        <w:t>公平竞争审查工作是一项利国利民的重要工作，要切实加大宣传力度，加强政策解读和舆论引导，增进全社会对公平竞争审查制度的认识和理解，培育公平竞争文化，为开展公平竞争审查制度营造良好的舆论氛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pStyle w:val="7"/>
        <w:widowControl/>
        <w:shd w:val="clear" w:color="auto" w:fill="FFFFFF"/>
        <w:spacing w:before="0" w:beforeAutospacing="0" w:after="0" w:afterAutospacing="0" w:line="45" w:lineRule="atLeast"/>
        <w:ind w:firstLine="480"/>
        <w:jc w:val="both"/>
        <w:rPr>
          <w:rFonts w:hint="eastAsia" w:ascii="宋体" w:hAnsi="宋体" w:cs="宋体"/>
          <w:color w:val="666666"/>
          <w:shd w:val="clear" w:color="auto" w:fill="FFFFFF"/>
        </w:rPr>
      </w:pPr>
    </w:p>
    <w:p>
      <w:pPr>
        <w:spacing w:line="560" w:lineRule="exact"/>
        <w:rPr>
          <w:rFonts w:hint="eastAsia" w:ascii="黑体" w:hAnsi="黑体" w:eastAsia="黑体" w:cs="黑体"/>
          <w:sz w:val="32"/>
          <w:szCs w:val="32"/>
        </w:rPr>
      </w:pPr>
      <w:r>
        <w:rPr>
          <w:rFonts w:hint="eastAsia" w:ascii="黑体" w:hAnsi="黑体" w:eastAsia="黑体" w:cs="黑体"/>
          <w:sz w:val="32"/>
          <w:szCs w:val="32"/>
        </w:rPr>
        <w:t>附件1</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公平竞争审查基本流程</w:t>
      </w:r>
    </w:p>
    <w:p>
      <w:pPr>
        <w:snapToGrid w:val="0"/>
        <w:spacing w:line="500" w:lineRule="exact"/>
        <w:jc w:val="cente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-269240</wp:posOffset>
                </wp:positionH>
                <wp:positionV relativeFrom="paragraph">
                  <wp:posOffset>218440</wp:posOffset>
                </wp:positionV>
                <wp:extent cx="2937510" cy="1367155"/>
                <wp:effectExtent l="11430" t="5080" r="22860" b="14605"/>
                <wp:wrapNone/>
                <wp:docPr id="23" name="流程图: 决策 23"/>
                <wp:cNvGraphicFramePr/>
                <a:graphic xmlns:a="http://schemas.openxmlformats.org/drawingml/2006/main">
                  <a:graphicData uri="http://schemas.microsoft.com/office/word/2010/wordprocessingShape">
                    <wps:wsp>
                      <wps:cNvSpPr/>
                      <wps:spPr>
                        <a:xfrm>
                          <a:off x="0" y="0"/>
                          <a:ext cx="2937510" cy="1367155"/>
                        </a:xfrm>
                        <a:prstGeom prst="flowChartDecision">
                          <a:avLst/>
                        </a:prstGeom>
                        <a:noFill/>
                        <a:ln w="9525" cap="flat" cmpd="sng">
                          <a:solidFill>
                            <a:srgbClr val="000000"/>
                          </a:solidFill>
                          <a:prstDash val="solid"/>
                          <a:miter/>
                          <a:headEnd type="none" w="med" len="med"/>
                          <a:tailEnd type="none" w="med" len="med"/>
                        </a:ln>
                        <a:effectLst/>
                      </wps:spPr>
                      <wps:txbx>
                        <w:txbxContent>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是否涉及市场</w:t>
                            </w:r>
                          </w:p>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主体经济活动</w:t>
                            </w:r>
                          </w:p>
                          <w:p>
                            <w:pPr>
                              <w:rPr>
                                <w:rFonts w:hint="eastAsia" w:ascii="仿宋_GB2312" w:hAnsi="仿宋_GB2312" w:eastAsia="仿宋_GB2312" w:cs="仿宋_GB2312"/>
                                <w:sz w:val="32"/>
                                <w:szCs w:val="32"/>
                              </w:rPr>
                            </w:pPr>
                          </w:p>
                        </w:txbxContent>
                      </wps:txbx>
                      <wps:bodyPr upright="1"/>
                    </wps:wsp>
                  </a:graphicData>
                </a:graphic>
              </wp:anchor>
            </w:drawing>
          </mc:Choice>
          <mc:Fallback>
            <w:pict>
              <v:shape id="_x0000_s1026" o:spid="_x0000_s1026" o:spt="110" type="#_x0000_t110" style="position:absolute;left:0pt;margin-left:-21.2pt;margin-top:17.2pt;height:107.65pt;width:231.3pt;z-index:251662336;mso-width-relative:page;mso-height-relative:page;" filled="f" stroked="t" coordsize="21600,21600" o:gfxdata="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lJdyNsAAAAKAQAADwAAAAAAAAABACAAAAAiAAAA&#10;ZHJzL2Rvd25yZXYueG1sUEsBAhQAFAAAAAgAh07iQGKrkb8EAgAA2wMAAA4AAAAAAAAAAQAgAAAA&#10;KgEAAGRycy9lMm9Eb2MueG1sUEsFBgAAAAAGAAYAWQEAAKAFAAAAAA==&#10;">
                <v:fill on="f" focussize="0,0"/>
                <v:stroke color="#000000" joinstyle="miter"/>
                <v:imagedata o:title=""/>
                <o:lock v:ext="edit" aspectratio="f"/>
                <v:textbox>
                  <w:txbxContent>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是否涉及市场</w:t>
                      </w:r>
                    </w:p>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主体经济活动</w:t>
                      </w:r>
                    </w:p>
                    <w:p>
                      <w:pPr>
                        <w:rPr>
                          <w:rFonts w:hint="eastAsia" w:ascii="仿宋_GB2312" w:hAnsi="仿宋_GB2312" w:eastAsia="仿宋_GB2312" w:cs="仿宋_GB2312"/>
                          <w:sz w:val="32"/>
                          <w:szCs w:val="32"/>
                        </w:rPr>
                      </w:pPr>
                    </w:p>
                  </w:txbxContent>
                </v:textbox>
              </v:shape>
            </w:pict>
          </mc:Fallback>
        </mc:AlternateConten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70528" behindDoc="0" locked="0" layoutInCell="1" allowOverlap="1">
                <wp:simplePos x="0" y="0"/>
                <wp:positionH relativeFrom="column">
                  <wp:posOffset>3388360</wp:posOffset>
                </wp:positionH>
                <wp:positionV relativeFrom="paragraph">
                  <wp:posOffset>239395</wp:posOffset>
                </wp:positionV>
                <wp:extent cx="2159000" cy="518160"/>
                <wp:effectExtent l="4445" t="4445" r="15875" b="10795"/>
                <wp:wrapNone/>
                <wp:docPr id="22" name="流程图: 可选过程 22"/>
                <wp:cNvGraphicFramePr/>
                <a:graphic xmlns:a="http://schemas.openxmlformats.org/drawingml/2006/main">
                  <a:graphicData uri="http://schemas.microsoft.com/office/word/2010/wordprocessingShape">
                    <wps:wsp>
                      <wps:cNvSpPr/>
                      <wps:spPr>
                        <a:xfrm>
                          <a:off x="0" y="0"/>
                          <a:ext cx="2159000" cy="518160"/>
                        </a:xfrm>
                        <a:prstGeom prst="flowChartAlternateProcess">
                          <a:avLst/>
                        </a:prstGeom>
                        <a:noFill/>
                        <a:ln w="9525" cap="flat" cmpd="sng">
                          <a:solidFill>
                            <a:srgbClr val="000000"/>
                          </a:solidFill>
                          <a:prstDash val="solid"/>
                          <a:miter/>
                          <a:headEnd type="none" w="med" len="med"/>
                          <a:tailEnd type="none" w="med" len="med"/>
                        </a:ln>
                        <a:effectLst/>
                      </wps:spPr>
                      <wps:txbx>
                        <w:txbxContent>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不需要公平竞争审查</w:t>
                            </w:r>
                          </w:p>
                        </w:txbxContent>
                      </wps:txbx>
                      <wps:bodyPr upright="1"/>
                    </wps:wsp>
                  </a:graphicData>
                </a:graphic>
              </wp:anchor>
            </w:drawing>
          </mc:Choice>
          <mc:Fallback>
            <w:pict>
              <v:shape id="_x0000_s1026" o:spid="_x0000_s1026" o:spt="176" type="#_x0000_t176" style="position:absolute;left:0pt;margin-left:266.8pt;margin-top:18.85pt;height:40.8pt;width:170pt;z-index:251670528;mso-width-relative:page;mso-height-relative:page;" filled="f" stroked="t" coordsize="21600,21600" o:gfxdata="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eYArC1wAAAAoBAAAPAAAAAAAAAAEAIAAA&#10;ACIAAABkcnMvZG93bnJldi54bWxQSwECFAAUAAAACACHTuJAcmxvKg0CAADoAwAADgAAAAAAAAAB&#10;ACAAAAAmAQAAZHJzL2Uyb0RvYy54bWxQSwUGAAAAAAYABgBZAQAApQUAAAAA&#10;">
                <v:fill on="f" focussize="0,0"/>
                <v:stroke color="#000000" joinstyle="miter"/>
                <v:imagedata o:title=""/>
                <o:lock v:ext="edit" aspectratio="f"/>
                <v:textbox>
                  <w:txbxContent>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不需要公平竞争审查</w:t>
                      </w:r>
                    </w:p>
                  </w:txbxContent>
                </v:textbox>
              </v:shape>
            </w:pict>
          </mc:Fallback>
        </mc:AlternateContent>
      </w:r>
      <w:r>
        <w:rPr>
          <w:rFonts w:hint="eastAsia" w:ascii="仿宋_GB2312" w:hAnsi="仿宋_GB2312" w:eastAsia="仿宋_GB2312" w:cs="仿宋_GB2312"/>
          <w:sz w:val="32"/>
          <w:szCs w:val="32"/>
        </w:rPr>
        <w:t xml:space="preserve">                            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73600" behindDoc="0" locked="0" layoutInCell="1" allowOverlap="1">
                <wp:simplePos x="0" y="0"/>
                <wp:positionH relativeFrom="column">
                  <wp:posOffset>2658745</wp:posOffset>
                </wp:positionH>
                <wp:positionV relativeFrom="paragraph">
                  <wp:posOffset>111760</wp:posOffset>
                </wp:positionV>
                <wp:extent cx="741045" cy="8255"/>
                <wp:effectExtent l="0" t="37465" r="5715" b="30480"/>
                <wp:wrapNone/>
                <wp:docPr id="21" name="直接连接符 21"/>
                <wp:cNvGraphicFramePr/>
                <a:graphic xmlns:a="http://schemas.openxmlformats.org/drawingml/2006/main">
                  <a:graphicData uri="http://schemas.microsoft.com/office/word/2010/wordprocessingShape">
                    <wps:wsp>
                      <wps:cNvCnPr/>
                      <wps:spPr>
                        <a:xfrm flipV="1">
                          <a:off x="0" y="0"/>
                          <a:ext cx="741045" cy="825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209.35pt;margin-top:8.8pt;height:0.65pt;width:58.35pt;z-index:251673600;mso-width-relative:page;mso-height-relative:page;" filled="f" stroked="t" coordsize="21600,21600" o:gfxdata="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UoKlHZAAAACQEAAA8AAAAAAAAAAQAgAAAAIgAAAGRycy9kb3ducmV2LnhtbFBLAQIUABQA&#10;AAAIAIdO4kCv1Q3V7wEAALYDAAAOAAAAAAAAAAEAIAAAACgBAABkcnMvZTJvRG9jLnhtbFBLBQYA&#10;AAAABgAGAFkBAACJBQAAAAA=&#10;">
                <v:fill on="f" focussize="0,0"/>
                <v:stroke color="#000000" joinstyle="round" endarrow="block"/>
                <v:imagedata o:title=""/>
                <o:lock v:ext="edit" aspectratio="f"/>
              </v:line>
            </w:pict>
          </mc:Fallback>
        </mc:AlternateConten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1193165</wp:posOffset>
                </wp:positionH>
                <wp:positionV relativeFrom="paragraph">
                  <wp:posOffset>369570</wp:posOffset>
                </wp:positionV>
                <wp:extent cx="0" cy="513715"/>
                <wp:effectExtent l="38100" t="0" r="38100" b="4445"/>
                <wp:wrapNone/>
                <wp:docPr id="1" name="直接箭头连接符 1"/>
                <wp:cNvGraphicFramePr/>
                <a:graphic xmlns:a="http://schemas.openxmlformats.org/drawingml/2006/main">
                  <a:graphicData uri="http://schemas.microsoft.com/office/word/2010/wordprocessingShape">
                    <wps:wsp>
                      <wps:cNvCnPr/>
                      <wps:spPr>
                        <a:xfrm>
                          <a:off x="0" y="0"/>
                          <a:ext cx="0" cy="513715"/>
                        </a:xfrm>
                        <a:prstGeom prst="straightConnector1">
                          <a:avLst/>
                        </a:prstGeom>
                        <a:ln w="9525" cap="flat" cmpd="sng">
                          <a:solidFill>
                            <a:srgbClr val="000000"/>
                          </a:solidFill>
                          <a:prstDash val="solid"/>
                          <a:round/>
                          <a:headEnd type="none" w="med" len="med"/>
                          <a:tailEnd type="triangle" w="med" len="med"/>
                        </a:ln>
                        <a:effectLst/>
                      </wps:spPr>
                      <wps:bodyPr/>
                    </wps:wsp>
                  </a:graphicData>
                </a:graphic>
              </wp:anchor>
            </w:drawing>
          </mc:Choice>
          <mc:Fallback>
            <w:pict>
              <v:shape id="_x0000_s1026" o:spid="_x0000_s1026" o:spt="32" type="#_x0000_t32" style="position:absolute;left:0pt;margin-left:93.95pt;margin-top:29.1pt;height:40.45pt;width:0pt;z-index:251667456;mso-width-relative:page;mso-height-relative:page;" filled="f" stroked="t" coordsize="21600,21600" o:gfxdata="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2qLANkAAAAKAQAADwAAAAAAAAABACAAAAAiAAAAZHJzL2Rvd25yZXYueG1sUEsBAhQAFAAA&#10;AAgAh07iQBQtj2DuAQAAuQMAAA4AAAAAAAAAAQAgAAAAKAEAAGRycy9lMm9Eb2MueG1sUEsFBgAA&#10;AAAGAAYAWQEAAIgFAAAAAA==&#10;">
                <v:fill on="f" focussize="0,0"/>
                <v:stroke color="#000000" joinstyle="round" endarrow="block"/>
                <v:imagedata o:title=""/>
                <o:lock v:ext="edit" aspectratio="f"/>
              </v:shape>
            </w:pict>
          </mc:Fallback>
        </mc:AlternateConten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是                不违反任何</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74624" behindDoc="0" locked="0" layoutInCell="1" allowOverlap="1">
                <wp:simplePos x="0" y="0"/>
                <wp:positionH relativeFrom="column">
                  <wp:posOffset>3636645</wp:posOffset>
                </wp:positionH>
                <wp:positionV relativeFrom="paragraph">
                  <wp:posOffset>164465</wp:posOffset>
                </wp:positionV>
                <wp:extent cx="1894205" cy="518160"/>
                <wp:effectExtent l="4445" t="4445" r="6350" b="10795"/>
                <wp:wrapNone/>
                <wp:docPr id="15" name="流程图: 可选过程 15"/>
                <wp:cNvGraphicFramePr/>
                <a:graphic xmlns:a="http://schemas.openxmlformats.org/drawingml/2006/main">
                  <a:graphicData uri="http://schemas.microsoft.com/office/word/2010/wordprocessingShape">
                    <wps:wsp>
                      <wps:cNvSpPr/>
                      <wps:spPr>
                        <a:xfrm>
                          <a:off x="0" y="0"/>
                          <a:ext cx="1894205" cy="518160"/>
                        </a:xfrm>
                        <a:prstGeom prst="flowChartAlternateProcess">
                          <a:avLst/>
                        </a:prstGeom>
                        <a:noFill/>
                        <a:ln w="9525" cap="flat" cmpd="sng">
                          <a:solidFill>
                            <a:srgbClr val="000000"/>
                          </a:solidFill>
                          <a:prstDash val="solid"/>
                          <a:miter/>
                          <a:headEnd type="none" w="med" len="med"/>
                          <a:tailEnd type="none" w="med" len="med"/>
                        </a:ln>
                        <a:effectLst/>
                      </wps:spPr>
                      <wps:txbx>
                        <w:txbxContent>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可以出台实施</w:t>
                            </w:r>
                          </w:p>
                        </w:txbxContent>
                      </wps:txbx>
                      <wps:bodyPr upright="1"/>
                    </wps:wsp>
                  </a:graphicData>
                </a:graphic>
              </wp:anchor>
            </w:drawing>
          </mc:Choice>
          <mc:Fallback>
            <w:pict>
              <v:shape id="_x0000_s1026" o:spid="_x0000_s1026" o:spt="176" type="#_x0000_t176" style="position:absolute;left:0pt;margin-left:286.35pt;margin-top:12.95pt;height:40.8pt;width:149.15pt;z-index:251674624;mso-width-relative:page;mso-height-relative:page;" filled="f" stroked="t" coordsize="21600,21600" o:gfxdata="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ogBe2AAAAAoBAAAPAAAAAAAAAAEAIAAA&#10;ACIAAABkcnMvZG93bnJldi54bWxQSwECFAAUAAAACACHTuJApJ2aqwwCAADoAwAADgAAAAAAAAAB&#10;ACAAAAAnAQAAZHJzL2Uyb0RvYy54bWxQSwUGAAAAAAYABgBZAQAApQUAAAAA&#10;">
                <v:fill on="f" focussize="0,0"/>
                <v:stroke color="#000000" joinstyle="miter"/>
                <v:imagedata o:title=""/>
                <o:lock v:ext="edit" aspectratio="f"/>
                <v:textbox>
                  <w:txbxContent>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可以出台实施</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-92075</wp:posOffset>
                </wp:positionH>
                <wp:positionV relativeFrom="paragraph">
                  <wp:posOffset>158115</wp:posOffset>
                </wp:positionV>
                <wp:extent cx="2552700" cy="831215"/>
                <wp:effectExtent l="4445" t="4445" r="18415" b="17780"/>
                <wp:wrapNone/>
                <wp:docPr id="14" name="流程图: 可选过程 14"/>
                <wp:cNvGraphicFramePr/>
                <a:graphic xmlns:a="http://schemas.openxmlformats.org/drawingml/2006/main">
                  <a:graphicData uri="http://schemas.microsoft.com/office/word/2010/wordprocessingShape">
                    <wps:wsp>
                      <wps:cNvSpPr/>
                      <wps:spPr>
                        <a:xfrm>
                          <a:off x="0" y="0"/>
                          <a:ext cx="2552700" cy="831215"/>
                        </a:xfrm>
                        <a:prstGeom prst="flowChartAlternateProcess">
                          <a:avLst/>
                        </a:prstGeom>
                        <a:noFill/>
                        <a:ln w="9525" cap="flat" cmpd="sng">
                          <a:solidFill>
                            <a:srgbClr val="000000"/>
                          </a:solidFill>
                          <a:prstDash val="solid"/>
                          <a:miter/>
                          <a:headEnd type="none" w="med" len="med"/>
                          <a:tailEnd type="none" w="med" len="med"/>
                        </a:ln>
                        <a:effectLst/>
                      </wps:spPr>
                      <wps:txbx>
                        <w:txbxContent>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对照实施细则标准进行审查</w:t>
                            </w:r>
                          </w:p>
                        </w:txbxContent>
                      </wps:txbx>
                      <wps:bodyPr upright="1"/>
                    </wps:wsp>
                  </a:graphicData>
                </a:graphic>
              </wp:anchor>
            </w:drawing>
          </mc:Choice>
          <mc:Fallback>
            <w:pict>
              <v:shape id="_x0000_s1026" o:spid="_x0000_s1026" o:spt="176" type="#_x0000_t176" style="position:absolute;left:0pt;margin-left:-7.25pt;margin-top:12.45pt;height:65.45pt;width:201pt;z-index:251663360;mso-width-relative:page;mso-height-relative:page;" filled="f" stroked="t" coordsize="21600,21600" o:gfxdata="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rrybNgAAAAKAQAADwAAAAAAAAABACAA&#10;AAAiAAAAZHJzL2Rvd25yZXYueG1sUEsBAhQAFAAAAAgAh07iQCioz1QNAgAA6AMAAA4AAAAAAAAA&#10;AQAgAAAAJwEAAGRycy9lMm9Eb2MueG1sUEsFBgAAAAAGAAYAWQEAAKYFAAAAAA==&#10;">
                <v:fill on="f" focussize="0,0"/>
                <v:stroke color="#000000" joinstyle="miter"/>
                <v:imagedata o:title=""/>
                <o:lock v:ext="edit" aspectratio="f"/>
                <v:textbox>
                  <w:txbxContent>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对照实施细则标准进行审查</w:t>
                      </w:r>
                    </w:p>
                  </w:txbxContent>
                </v:textbox>
              </v:shape>
            </w:pict>
          </mc:Fallback>
        </mc:AlternateContent>
      </w:r>
      <w:r>
        <w:rPr>
          <w:rFonts w:hint="eastAsia" w:ascii="仿宋_GB2312" w:hAnsi="仿宋_GB2312" w:eastAsia="仿宋_GB2312" w:cs="仿宋_GB2312"/>
          <w:sz w:val="32"/>
          <w:szCs w:val="32"/>
        </w:rPr>
        <w:t xml:space="preserve">                          一项标准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-460375</wp:posOffset>
                </wp:positionH>
                <wp:positionV relativeFrom="paragraph">
                  <wp:posOffset>269240</wp:posOffset>
                </wp:positionV>
                <wp:extent cx="24765" cy="4525645"/>
                <wp:effectExtent l="4445" t="0" r="16510" b="635"/>
                <wp:wrapNone/>
                <wp:docPr id="20" name="直接连接符 20"/>
                <wp:cNvGraphicFramePr/>
                <a:graphic xmlns:a="http://schemas.openxmlformats.org/drawingml/2006/main">
                  <a:graphicData uri="http://schemas.microsoft.com/office/word/2010/wordprocessingShape">
                    <wps:wsp>
                      <wps:cNvCnPr/>
                      <wps:spPr>
                        <a:xfrm flipV="1">
                          <a:off x="0" y="0"/>
                          <a:ext cx="24765" cy="452564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36.25pt;margin-top:21.2pt;height:356.35pt;width:1.95pt;z-index:251668480;mso-width-relative:page;mso-height-relative:page;" filled="f" stroked="t" coordsize="21600,21600" o:gfxdata="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R2&#10;OsXZAAAACgEAAA8AAAAAAAAAAQAgAAAAIgAAAGRycy9kb3ducmV2LnhtbFBLAQIUABQAAAAIAIdO&#10;4kBny1yA6QEAALQDAAAOAAAAAAAAAAEAIAAAACgBAABkcnMvZTJvRG9jLnhtbFBLBQYAAAAABgAG&#10;AFkBAACDBQ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-429260</wp:posOffset>
                </wp:positionH>
                <wp:positionV relativeFrom="paragraph">
                  <wp:posOffset>232410</wp:posOffset>
                </wp:positionV>
                <wp:extent cx="339725" cy="12065"/>
                <wp:effectExtent l="0" t="28575" r="10795" b="35560"/>
                <wp:wrapNone/>
                <wp:docPr id="19" name="直接连接符 19"/>
                <wp:cNvGraphicFramePr/>
                <a:graphic xmlns:a="http://schemas.openxmlformats.org/drawingml/2006/main">
                  <a:graphicData uri="http://schemas.microsoft.com/office/word/2010/wordprocessingShape">
                    <wps:wsp>
                      <wps:cNvCnPr/>
                      <wps:spPr>
                        <a:xfrm>
                          <a:off x="0" y="0"/>
                          <a:ext cx="339725" cy="1206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3.8pt;margin-top:18.3pt;height:0.95pt;width:26.75pt;z-index:251669504;mso-width-relative:page;mso-height-relative:page;" filled="f" stroked="t" coordsize="21600,21600" o:gfxdata="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Zh&#10;hmXaAAAACQEAAA8AAAAAAAAAAQAgAAAAIgAAAGRycy9kb3ducmV2LnhtbFBLAQIUABQAAAAIAIdO&#10;4kAZSUJY6AEAAK0DAAAOAAAAAAAAAAEAIAAAACkBAABkcnMvZTJvRG9jLnhtbFBLBQYAAAAABgAG&#10;AFkBAACDBQ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5648" behindDoc="0" locked="0" layoutInCell="1" allowOverlap="1">
                <wp:simplePos x="0" y="0"/>
                <wp:positionH relativeFrom="column">
                  <wp:posOffset>2467610</wp:posOffset>
                </wp:positionH>
                <wp:positionV relativeFrom="paragraph">
                  <wp:posOffset>99060</wp:posOffset>
                </wp:positionV>
                <wp:extent cx="1176020" cy="1270"/>
                <wp:effectExtent l="0" t="36830" r="12700" b="38100"/>
                <wp:wrapNone/>
                <wp:docPr id="18" name="直接连接符 18"/>
                <wp:cNvGraphicFramePr/>
                <a:graphic xmlns:a="http://schemas.openxmlformats.org/drawingml/2006/main">
                  <a:graphicData uri="http://schemas.microsoft.com/office/word/2010/wordprocessingShape">
                    <wps:wsp>
                      <wps:cNvCnPr/>
                      <wps:spPr>
                        <a:xfrm>
                          <a:off x="0" y="0"/>
                          <a:ext cx="1176020" cy="127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94.3pt;margin-top:7.8pt;height:0.1pt;width:92.6pt;z-index:251675648;mso-width-relative:page;mso-height-relative:page;" filled="f" stroked="t" coordsize="21600,21600" o:gfxdata="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e&#10;MCHI2QAAAAkBAAAPAAAAAAAAAAEAIAAAACIAAABkcnMvZG93bnJldi54bWxQSwECFAAUAAAACACH&#10;TuJAuu+5cuoBAACtAwAADgAAAAAAAAABACAAAAAoAQAAZHJzL2Uyb0RvYy54bWxQSwUGAAAAAAYA&#10;BgBZAQAAhAUAAAAA&#10;">
                <v:fill on="f" focussize="0,0"/>
                <v:stroke color="#000000" joinstyle="round" endarrow="block"/>
                <v:imagedata o:title=""/>
                <o:lock v:ext="edit" aspectratio="f"/>
              </v:line>
            </w:pict>
          </mc:Fallback>
        </mc:AlternateContent>
      </w:r>
    </w:p>
    <w:p>
      <w:pPr>
        <w:snapToGrid w:val="0"/>
        <w:spacing w:before="468" w:beforeLines="150"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82816" behindDoc="0" locked="0" layoutInCell="1" allowOverlap="1">
                <wp:simplePos x="0" y="0"/>
                <wp:positionH relativeFrom="column">
                  <wp:posOffset>1208405</wp:posOffset>
                </wp:positionH>
                <wp:positionV relativeFrom="paragraph">
                  <wp:posOffset>286385</wp:posOffset>
                </wp:positionV>
                <wp:extent cx="635" cy="608330"/>
                <wp:effectExtent l="37465" t="0" r="38100" b="1270"/>
                <wp:wrapNone/>
                <wp:docPr id="17" name="直接连接符 17"/>
                <wp:cNvGraphicFramePr/>
                <a:graphic xmlns:a="http://schemas.openxmlformats.org/drawingml/2006/main">
                  <a:graphicData uri="http://schemas.microsoft.com/office/word/2010/wordprocessingShape">
                    <wps:wsp>
                      <wps:cNvCnPr>
                        <a:stCxn id="10" idx="2"/>
                      </wps:cNvCnPr>
                      <wps:spPr>
                        <a:xfrm>
                          <a:off x="0" y="0"/>
                          <a:ext cx="635" cy="60833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95.15pt;margin-top:22.55pt;height:47.9pt;width:0.05pt;z-index:251682816;mso-width-relative:page;mso-height-relative:page;" filled="f" stroked="t" coordsize="21600,21600" o:gfxdata="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5tBpvaAAAACgEAAA8AAAAAAAAAAQAgAAAAIgAAAGRycy9kb3ducmV2Lnht&#10;bFBLAQIUABQAAAAIAIdO4kAG7RkK9wEAANIDAAAOAAAAAAAAAAEAIAAAACkBAABkcnMvZTJvRG9j&#10;LnhtbFBLBQYAAAAABgAGAFkBAACSBQ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 w:val="32"/>
          <w:szCs w:val="32"/>
        </w:rPr>
        <w:t xml:space="preserve">   违反任何</w:t>
      </w:r>
    </w:p>
    <w:p>
      <w:pPr>
        <w:snapToGrid w:val="0"/>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一项标准</w:t>
      </w:r>
    </w:p>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81792" behindDoc="0" locked="0" layoutInCell="1" allowOverlap="1">
                <wp:simplePos x="0" y="0"/>
                <wp:positionH relativeFrom="column">
                  <wp:posOffset>-107315</wp:posOffset>
                </wp:positionH>
                <wp:positionV relativeFrom="paragraph">
                  <wp:posOffset>29210</wp:posOffset>
                </wp:positionV>
                <wp:extent cx="2552700" cy="826135"/>
                <wp:effectExtent l="4445" t="4445" r="18415" b="7620"/>
                <wp:wrapNone/>
                <wp:docPr id="13" name="流程图: 可选过程 13"/>
                <wp:cNvGraphicFramePr/>
                <a:graphic xmlns:a="http://schemas.openxmlformats.org/drawingml/2006/main">
                  <a:graphicData uri="http://schemas.microsoft.com/office/word/2010/wordprocessingShape">
                    <wps:wsp>
                      <wps:cNvSpPr/>
                      <wps:spPr>
                        <a:xfrm>
                          <a:off x="0" y="0"/>
                          <a:ext cx="2552700" cy="826135"/>
                        </a:xfrm>
                        <a:prstGeom prst="flowChartAlternateProcess">
                          <a:avLst/>
                        </a:prstGeom>
                        <a:noFill/>
                        <a:ln w="9525" cap="flat" cmpd="sng">
                          <a:solidFill>
                            <a:srgbClr val="000000"/>
                          </a:solidFill>
                          <a:prstDash val="solid"/>
                          <a:miter/>
                          <a:headEnd type="none" w="med" len="med"/>
                          <a:tailEnd type="none" w="med" len="med"/>
                        </a:ln>
                        <a:effectLst/>
                      </wps:spPr>
                      <wps:txbx>
                        <w:txbxContent>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详细说明违反哪一项标准</w:t>
                            </w:r>
                          </w:p>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及对市场竞争的影响</w:t>
                            </w:r>
                          </w:p>
                        </w:txbxContent>
                      </wps:txbx>
                      <wps:bodyPr upright="1"/>
                    </wps:wsp>
                  </a:graphicData>
                </a:graphic>
              </wp:anchor>
            </w:drawing>
          </mc:Choice>
          <mc:Fallback>
            <w:pict>
              <v:shape id="_x0000_s1026" o:spid="_x0000_s1026" o:spt="176" type="#_x0000_t176" style="position:absolute;left:0pt;margin-left:-8.45pt;margin-top:2.3pt;height:65.05pt;width:201pt;z-index:251681792;mso-width-relative:page;mso-height-relative:page;" filled="f" stroked="t" coordsize="21600,21600" o:gfxdata="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1Rbg3dgAAAAJAQAADwAAAAAAAAABACAA&#10;AAAiAAAAZHJzL2Rvd25yZXYueG1sUEsBAhQAFAAAAAgAh07iQPrLKw0NAgAA6AMAAA4AAAAAAAAA&#10;AQAgAAAAJwEAAGRycy9lMm9Eb2MueG1sUEsFBgAAAAAGAAYAWQEAAKYFAAAAAA==&#10;">
                <v:fill on="f" focussize="0,0"/>
                <v:stroke color="#000000" joinstyle="miter"/>
                <v:imagedata o:title=""/>
                <o:lock v:ext="edit" aspectratio="f"/>
                <v:textbox>
                  <w:txbxContent>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详细说明违反哪一项标准</w:t>
                      </w:r>
                    </w:p>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及对市场竞争的影响</w:t>
                      </w:r>
                    </w:p>
                  </w:txbxContent>
                </v:textbox>
              </v:shape>
            </w:pict>
          </mc:Fallback>
        </mc:AlternateContent>
      </w:r>
    </w:p>
    <w:p>
      <w:pPr>
        <w:snapToGrid w:val="0"/>
        <w:spacing w:line="500" w:lineRule="exact"/>
        <w:jc w:val="cente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1230630</wp:posOffset>
                </wp:positionH>
                <wp:positionV relativeFrom="paragraph">
                  <wp:posOffset>222885</wp:posOffset>
                </wp:positionV>
                <wp:extent cx="7620" cy="282575"/>
                <wp:effectExtent l="32385" t="0" r="36195" b="6985"/>
                <wp:wrapNone/>
                <wp:docPr id="11" name="直接连接符 11"/>
                <wp:cNvGraphicFramePr/>
                <a:graphic xmlns:a="http://schemas.openxmlformats.org/drawingml/2006/main">
                  <a:graphicData uri="http://schemas.microsoft.com/office/word/2010/wordprocessingShape">
                    <wps:wsp>
                      <wps:cNvCnPr/>
                      <wps:spPr>
                        <a:xfrm>
                          <a:off x="0" y="0"/>
                          <a:ext cx="7620" cy="28257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96.9pt;margin-top:17.55pt;height:22.25pt;width:0.6pt;z-index:251671552;mso-width-relative:page;mso-height-relative:page;" filled="f" stroked="t" coordsize="21600,21600" o:gfxdata="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4HdR&#10;FNoAAAAJAQAADwAAAAAAAAABACAAAAAiAAAAZHJzL2Rvd25yZXYueG1sUEsBAhQAFAAAAAgAh07i&#10;QJG32h3nAQAArAMAAA4AAAAAAAAAAQAgAAAAKQEAAGRycy9lMm9Eb2MueG1sUEsFBgAAAAAGAAYA&#10;WQEAAIIFAAAAAA==&#10;">
                <v:fill on="f" focussize="0,0"/>
                <v:stroke color="#000000" joinstyle="round" endarrow="block"/>
                <v:imagedata o:title=""/>
                <o:lock v:ext="edit" aspectratio="f"/>
              </v:line>
            </w:pict>
          </mc:Fallback>
        </mc:AlternateConten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83840" behindDoc="0" locked="0" layoutInCell="1" allowOverlap="1">
                <wp:simplePos x="0" y="0"/>
                <wp:positionH relativeFrom="column">
                  <wp:posOffset>3048635</wp:posOffset>
                </wp:positionH>
                <wp:positionV relativeFrom="paragraph">
                  <wp:posOffset>217805</wp:posOffset>
                </wp:positionV>
                <wp:extent cx="2492375" cy="1072515"/>
                <wp:effectExtent l="4445" t="4445" r="17780" b="5080"/>
                <wp:wrapNone/>
                <wp:docPr id="12" name="流程图: 可选过程 12"/>
                <wp:cNvGraphicFramePr/>
                <a:graphic xmlns:a="http://schemas.openxmlformats.org/drawingml/2006/main">
                  <a:graphicData uri="http://schemas.microsoft.com/office/word/2010/wordprocessingShape">
                    <wps:wsp>
                      <wps:cNvSpPr/>
                      <wps:spPr>
                        <a:xfrm>
                          <a:off x="0" y="0"/>
                          <a:ext cx="2492375" cy="1072515"/>
                        </a:xfrm>
                        <a:prstGeom prst="flowChartAlternateProcess">
                          <a:avLst/>
                        </a:prstGeom>
                        <a:noFill/>
                        <a:ln w="9525" cap="flat" cmpd="sng">
                          <a:solidFill>
                            <a:srgbClr val="000000"/>
                          </a:solidFill>
                          <a:prstDash val="solid"/>
                          <a:miter/>
                          <a:headEnd type="none" w="med" len="med"/>
                          <a:tailEnd type="none" w="med" len="med"/>
                        </a:ln>
                        <a:effectLst/>
                      </wps:spPr>
                      <wps:txbx>
                        <w:txbxContent>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可以出台，但充分说明符合例外规定的条件，并逐年评估实施效果</w:t>
                            </w:r>
                          </w:p>
                        </w:txbxContent>
                      </wps:txbx>
                      <wps:bodyPr upright="1"/>
                    </wps:wsp>
                  </a:graphicData>
                </a:graphic>
              </wp:anchor>
            </w:drawing>
          </mc:Choice>
          <mc:Fallback>
            <w:pict>
              <v:shape id="_x0000_s1026" o:spid="_x0000_s1026" o:spt="176" type="#_x0000_t176" style="position:absolute;left:0pt;margin-left:240.05pt;margin-top:17.15pt;height:84.45pt;width:196.25pt;z-index:251683840;mso-width-relative:page;mso-height-relative:page;" filled="f" stroked="t" coordsize="21600,21600" o:gfxdata="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A+qYPYAAAACgEAAA8AAAAAAAAAAQAg&#10;AAAAIgAAAGRycy9kb3ducmV2LnhtbFBLAQIUABQAAAAIAIdO4kDJ2PZKDgIAAOkDAAAOAAAAAAAA&#10;AAEAIAAAACcBAABkcnMvZTJvRG9jLnhtbFBLBQYAAAAABgAGAFkBAACnBQAAAAA=&#10;">
                <v:fill on="f" focussize="0,0"/>
                <v:stroke color="#000000" joinstyle="miter"/>
                <v:imagedata o:title=""/>
                <o:lock v:ext="edit" aspectratio="f"/>
                <v:textbox>
                  <w:txbxContent>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可以出台，但充分说明符合例外规定的条件，并逐年评估实施效果</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-49530</wp:posOffset>
                </wp:positionH>
                <wp:positionV relativeFrom="paragraph">
                  <wp:posOffset>98425</wp:posOffset>
                </wp:positionV>
                <wp:extent cx="2570480" cy="1380490"/>
                <wp:effectExtent l="10160" t="5715" r="10160" b="15875"/>
                <wp:wrapNone/>
                <wp:docPr id="10" name="流程图: 决策 10"/>
                <wp:cNvGraphicFramePr/>
                <a:graphic xmlns:a="http://schemas.openxmlformats.org/drawingml/2006/main">
                  <a:graphicData uri="http://schemas.microsoft.com/office/word/2010/wordprocessingShape">
                    <wps:wsp>
                      <wps:cNvSpPr/>
                      <wps:spPr>
                        <a:xfrm>
                          <a:off x="0" y="0"/>
                          <a:ext cx="2570480" cy="1380490"/>
                        </a:xfrm>
                        <a:prstGeom prst="flowChartDecision">
                          <a:avLst/>
                        </a:prstGeom>
                        <a:noFill/>
                        <a:ln w="9525" cap="flat" cmpd="sng">
                          <a:solidFill>
                            <a:srgbClr val="000000"/>
                          </a:solidFill>
                          <a:prstDash val="solid"/>
                          <a:miter/>
                          <a:headEnd type="none" w="med" len="med"/>
                          <a:tailEnd type="none" w="med" len="med"/>
                        </a:ln>
                        <a:effectLst/>
                      </wps:spPr>
                      <wps:txbx>
                        <w:txbxContent>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是否符合</w:t>
                            </w:r>
                          </w:p>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例外规定</w:t>
                            </w:r>
                          </w:p>
                        </w:txbxContent>
                      </wps:txbx>
                      <wps:bodyPr upright="1"/>
                    </wps:wsp>
                  </a:graphicData>
                </a:graphic>
              </wp:anchor>
            </w:drawing>
          </mc:Choice>
          <mc:Fallback>
            <w:pict>
              <v:shape id="_x0000_s1026" o:spid="_x0000_s1026" o:spt="110" type="#_x0000_t110" style="position:absolute;left:0pt;margin-left:-3.9pt;margin-top:7.75pt;height:108.7pt;width:202.4pt;z-index:251664384;mso-width-relative:page;mso-height-relative:page;" filled="f" stroked="t" coordsize="21600,21600" o:gfxdata="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&#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R5HKHaAAAACQEAAA8AAAAAAAAAAQAgAAAAIgAAAGRy&#10;cy9kb3ducmV2LnhtbFBLAQIUABQAAAAIAIdO4kDfIOLMAwIAANsDAAAOAAAAAAAAAAEAIAAAACkB&#10;AABkcnMvZTJvRG9jLnhtbFBLBQYAAAAABgAGAFkBAACeBQAAAAA=&#10;">
                <v:fill on="f" focussize="0,0"/>
                <v:stroke color="#000000" joinstyle="miter"/>
                <v:imagedata o:title=""/>
                <o:lock v:ext="edit" aspectratio="f"/>
                <v:textbox>
                  <w:txbxContent>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是否符合</w:t>
                      </w:r>
                    </w:p>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例外规定</w:t>
                      </w:r>
                    </w:p>
                  </w:txbxContent>
                </v:textbox>
              </v:shape>
            </w:pict>
          </mc:Fallback>
        </mc:AlternateConten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84864" behindDoc="0" locked="0" layoutInCell="1" allowOverlap="1">
                <wp:simplePos x="0" y="0"/>
                <wp:positionH relativeFrom="column">
                  <wp:posOffset>2526665</wp:posOffset>
                </wp:positionH>
                <wp:positionV relativeFrom="paragraph">
                  <wp:posOffset>344170</wp:posOffset>
                </wp:positionV>
                <wp:extent cx="513080" cy="10160"/>
                <wp:effectExtent l="0" t="29210" r="5080" b="36830"/>
                <wp:wrapNone/>
                <wp:docPr id="9" name="直接连接符 9"/>
                <wp:cNvGraphicFramePr/>
                <a:graphic xmlns:a="http://schemas.openxmlformats.org/drawingml/2006/main">
                  <a:graphicData uri="http://schemas.microsoft.com/office/word/2010/wordprocessingShape">
                    <wps:wsp>
                      <wps:cNvCnPr>
                        <a:stCxn id="10" idx="2"/>
                      </wps:cNvCnPr>
                      <wps:spPr>
                        <a:xfrm>
                          <a:off x="0" y="0"/>
                          <a:ext cx="513080" cy="1016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98.95pt;margin-top:27.1pt;height:0.8pt;width:40.4pt;z-index:251684864;mso-width-relative:page;mso-height-relative:page;" filled="f" stroked="t" coordsize="21600,21600" o:gfxdata="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GlJ+dsAAAAJAQAADwAAAAAAAAABACAAAAAiAAAAZHJzL2Rvd25yZXYu&#10;eG1sUEsBAhQAFAAAAAgAh07iQL/Jqd/4AQAA0gMAAA4AAAAAAAAAAQAgAAAAKgEAAGRycy9lMm9E&#10;b2MueG1sUEsFBgAAAAAGAAYAWQEAAJQ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 w:val="32"/>
          <w:szCs w:val="32"/>
        </w:rPr>
        <w:t xml:space="preserve">                          是</w:t>
      </w:r>
    </w:p>
    <w:p>
      <w:pPr>
        <w:rPr>
          <w:rFonts w:hint="eastAsia" w:ascii="仿宋_GB2312" w:hAnsi="仿宋_GB2312" w:eastAsia="仿宋_GB2312" w:cs="仿宋_GB2312"/>
          <w:sz w:val="32"/>
          <w:szCs w:val="32"/>
        </w:rPr>
      </w:pPr>
    </w:p>
    <w:p>
      <w:pPr>
        <w:snapToGrid w:val="0"/>
        <w:spacing w:before="312" w:beforeLines="100"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79744" behindDoc="0" locked="0" layoutInCell="1" allowOverlap="1">
                <wp:simplePos x="0" y="0"/>
                <wp:positionH relativeFrom="column">
                  <wp:posOffset>374015</wp:posOffset>
                </wp:positionH>
                <wp:positionV relativeFrom="paragraph">
                  <wp:posOffset>479425</wp:posOffset>
                </wp:positionV>
                <wp:extent cx="4445" cy="563245"/>
                <wp:effectExtent l="34290" t="0" r="37465" b="635"/>
                <wp:wrapNone/>
                <wp:docPr id="8" name="直接连接符 8"/>
                <wp:cNvGraphicFramePr/>
                <a:graphic xmlns:a="http://schemas.openxmlformats.org/drawingml/2006/main">
                  <a:graphicData uri="http://schemas.microsoft.com/office/word/2010/wordprocessingShape">
                    <wps:wsp>
                      <wps:cNvCnPr>
                        <a:stCxn id="10" idx="2"/>
                      </wps:cNvCnPr>
                      <wps:spPr>
                        <a:xfrm>
                          <a:off x="0" y="0"/>
                          <a:ext cx="4445" cy="56324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9.45pt;margin-top:37.75pt;height:44.35pt;width:0.35pt;z-index:251679744;mso-width-relative:page;mso-height-relative:page;" filled="f" stroked="t" coordsize="21600,21600" o:gfxdata="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dxsvXZAAAACAEAAA8AAAAAAAAAAQAgAAAAIgAAAGRycy9kb3ducmV2LnhtbFBL&#10;AQIUABQAAAAIAIdO4kDA9y0v9QEAANEDAAAOAAAAAAAAAAEAIAAAACgBAABkcnMvZTJvRG9jLnht&#10;bFBLBQYAAAAABgAGAFkBAACPBQ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6672" behindDoc="0" locked="0" layoutInCell="1" allowOverlap="1">
                <wp:simplePos x="0" y="0"/>
                <wp:positionH relativeFrom="column">
                  <wp:posOffset>1228090</wp:posOffset>
                </wp:positionH>
                <wp:positionV relativeFrom="paragraph">
                  <wp:posOffset>290195</wp:posOffset>
                </wp:positionV>
                <wp:extent cx="7620" cy="186690"/>
                <wp:effectExtent l="0" t="0" r="0" b="0"/>
                <wp:wrapNone/>
                <wp:docPr id="2" name="直接箭头连接符 2"/>
                <wp:cNvGraphicFramePr/>
                <a:graphic xmlns:a="http://schemas.openxmlformats.org/drawingml/2006/main">
                  <a:graphicData uri="http://schemas.microsoft.com/office/word/2010/wordprocessingShape">
                    <wps:wsp>
                      <wps:cNvCnPr>
                        <a:stCxn id="10" idx="2"/>
                      </wps:cNvCnPr>
                      <wps:spPr>
                        <a:xfrm flipH="1">
                          <a:off x="0" y="0"/>
                          <a:ext cx="7620" cy="186690"/>
                        </a:xfrm>
                        <a:prstGeom prst="straightConnector1">
                          <a:avLst/>
                        </a:prstGeom>
                        <a:ln w="952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flip:x;margin-left:96.7pt;margin-top:22.85pt;height:14.7pt;width:0.6pt;z-index:251676672;mso-width-relative:page;mso-height-relative:page;" filled="f" stroked="t" coordsize="21600,21600" o:gfxdata="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82CjENcAAAAJAQAADwAAAAAAAAABACAAAAAiAAAAZHJz&#10;L2Rvd25yZXYueG1sUEsBAhQAFAAAAAgAh07iQMc5P4UFAgAA6QMAAA4AAAAAAAAAAQAgAAAAJgEA&#10;AGRycy9lMm9Eb2MueG1sUEsFBgAAAAAGAAYAWQEAAJ0FAAAAAA==&#10;">
                <v:fill on="f" focussize="0,0"/>
                <v:stroke color="#000000" joinstyle="round"/>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7696" behindDoc="0" locked="0" layoutInCell="1" allowOverlap="1">
                <wp:simplePos x="0" y="0"/>
                <wp:positionH relativeFrom="column">
                  <wp:posOffset>363220</wp:posOffset>
                </wp:positionH>
                <wp:positionV relativeFrom="paragraph">
                  <wp:posOffset>471805</wp:posOffset>
                </wp:positionV>
                <wp:extent cx="846455" cy="1270"/>
                <wp:effectExtent l="0" t="0" r="0" b="0"/>
                <wp:wrapNone/>
                <wp:docPr id="3" name="直接连接符 3"/>
                <wp:cNvGraphicFramePr/>
                <a:graphic xmlns:a="http://schemas.openxmlformats.org/drawingml/2006/main">
                  <a:graphicData uri="http://schemas.microsoft.com/office/word/2010/wordprocessingShape">
                    <wps:wsp>
                      <wps:cNvCnPr>
                        <a:stCxn id="10" idx="2"/>
                      </wps:cNvCnPr>
                      <wps:spPr>
                        <a:xfrm flipH="1">
                          <a:off x="0" y="0"/>
                          <a:ext cx="846455" cy="127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28.6pt;margin-top:37.15pt;height:0.1pt;width:66.65pt;z-index:251677696;mso-width-relative:page;mso-height-relative:page;" filled="f" stroked="t" coordsize="21600,21600" o:gfxdata="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SXRB01gAAAAgBAAAPAAAAAAAAAAEAIAAAACIAAABkcnMvZG93bnJldi54bWxQ&#10;SwECFAAUAAAACACHTuJAXBc1OPkBAADXAwAADgAAAAAAAAABACAAAAAlAQAAZHJzL2Uyb0RvYy54&#10;bWxQSwUGAAAAAAYABgBZAQAAkA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80768" behindDoc="0" locked="0" layoutInCell="1" allowOverlap="1">
                <wp:simplePos x="0" y="0"/>
                <wp:positionH relativeFrom="column">
                  <wp:posOffset>2263775</wp:posOffset>
                </wp:positionH>
                <wp:positionV relativeFrom="paragraph">
                  <wp:posOffset>473710</wp:posOffset>
                </wp:positionV>
                <wp:extent cx="2540" cy="536575"/>
                <wp:effectExtent l="36195" t="0" r="37465" b="12065"/>
                <wp:wrapNone/>
                <wp:docPr id="4" name="直接连接符 4"/>
                <wp:cNvGraphicFramePr/>
                <a:graphic xmlns:a="http://schemas.openxmlformats.org/drawingml/2006/main">
                  <a:graphicData uri="http://schemas.microsoft.com/office/word/2010/wordprocessingShape">
                    <wps:wsp>
                      <wps:cNvCnPr>
                        <a:stCxn id="10" idx="2"/>
                      </wps:cNvCnPr>
                      <wps:spPr>
                        <a:xfrm>
                          <a:off x="0" y="0"/>
                          <a:ext cx="2540" cy="53657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78.25pt;margin-top:37.3pt;height:42.25pt;width:0.2pt;z-index:251680768;mso-width-relative:page;mso-height-relative:page;" filled="f" stroked="t" coordsize="21600,21600" o:gfxdata="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uP4jNoAAAAKAQAADwAAAAAAAAABACAAAAAiAAAAZHJzL2Rvd25yZXYueG1s&#10;UEsBAhQAFAAAAAgAh07iQPFA6Jz2AQAA0QMAAA4AAAAAAAAAAQAgAAAAKQEAAGRycy9lMm9Eb2Mu&#10;eG1sUEsFBgAAAAAGAAYAWQEAAJE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8720" behindDoc="0" locked="0" layoutInCell="1" allowOverlap="1">
                <wp:simplePos x="0" y="0"/>
                <wp:positionH relativeFrom="column">
                  <wp:posOffset>1206500</wp:posOffset>
                </wp:positionH>
                <wp:positionV relativeFrom="paragraph">
                  <wp:posOffset>473710</wp:posOffset>
                </wp:positionV>
                <wp:extent cx="1061720" cy="635"/>
                <wp:effectExtent l="0" t="0" r="0" b="0"/>
                <wp:wrapNone/>
                <wp:docPr id="7" name="直接连接符 7"/>
                <wp:cNvGraphicFramePr/>
                <a:graphic xmlns:a="http://schemas.openxmlformats.org/drawingml/2006/main">
                  <a:graphicData uri="http://schemas.microsoft.com/office/word/2010/wordprocessingShape">
                    <wps:wsp>
                      <wps:cNvCnPr>
                        <a:stCxn id="10" idx="2"/>
                      </wps:cNvCnPr>
                      <wps:spPr>
                        <a:xfrm flipH="1">
                          <a:off x="0" y="0"/>
                          <a:ext cx="106172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95pt;margin-top:37.3pt;height:0.05pt;width:83.6pt;z-index:251678720;mso-width-relative:page;mso-height-relative:page;" filled="f" stroked="t" coordsize="21600,21600" o:gfxdata="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yD0b3XAAAACQEAAA8AAAAAAAAAAQAgAAAAIgAAAGRycy9kb3ducmV2LnhtbFBL&#10;AQIUABQAAAAIAIdO4kC4xTMn9wEAANcDAAAOAAAAAAAAAAEAIAAAACYBAABkcnMvZTJvRG9jLnht&#10;bFBLBQYAAAAABgAGAFkBAACPBQ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w:t xml:space="preserve">         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1661795</wp:posOffset>
                </wp:positionH>
                <wp:positionV relativeFrom="paragraph">
                  <wp:posOffset>412115</wp:posOffset>
                </wp:positionV>
                <wp:extent cx="1112520" cy="485140"/>
                <wp:effectExtent l="4445" t="4445" r="10795" b="13335"/>
                <wp:wrapNone/>
                <wp:docPr id="16" name="流程图: 可选过程 16"/>
                <wp:cNvGraphicFramePr/>
                <a:graphic xmlns:a="http://schemas.openxmlformats.org/drawingml/2006/main">
                  <a:graphicData uri="http://schemas.microsoft.com/office/word/2010/wordprocessingShape">
                    <wps:wsp>
                      <wps:cNvSpPr/>
                      <wps:spPr>
                        <a:xfrm>
                          <a:off x="0" y="0"/>
                          <a:ext cx="1112520" cy="485140"/>
                        </a:xfrm>
                        <a:prstGeom prst="flowChartAlternateProcess">
                          <a:avLst/>
                        </a:prstGeom>
                        <a:noFill/>
                        <a:ln w="9525" cap="flat" cmpd="sng">
                          <a:solidFill>
                            <a:srgbClr val="000000"/>
                          </a:solidFill>
                          <a:prstDash val="solid"/>
                          <a:miter/>
                          <a:headEnd type="none" w="med" len="med"/>
                          <a:tailEnd type="none" w="med" len="med"/>
                        </a:ln>
                        <a:effectLst/>
                      </wps:spPr>
                      <wps:txbx>
                        <w:txbxContent>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不得出台</w:t>
                            </w:r>
                          </w:p>
                        </w:txbxContent>
                      </wps:txbx>
                      <wps:bodyPr upright="1"/>
                    </wps:wsp>
                  </a:graphicData>
                </a:graphic>
              </wp:anchor>
            </w:drawing>
          </mc:Choice>
          <mc:Fallback>
            <w:pict>
              <v:shape id="_x0000_s1026" o:spid="_x0000_s1026" o:spt="176" type="#_x0000_t176" style="position:absolute;left:0pt;margin-left:130.85pt;margin-top:32.45pt;height:38.2pt;width:87.6pt;z-index:251666432;mso-width-relative:page;mso-height-relative:page;" filled="f" stroked="t" coordsize="21600,21600" o:gfxdata="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LGyI9cAAAAKAQAADwAAAAAAAAABACAA&#10;AAAiAAAAZHJzL2Rvd25yZXYueG1sUEsBAhQAFAAAAAgAh07iQAkSx2AOAgAA6AMAAA4AAAAAAAAA&#10;AQAgAAAAJgEAAGRycy9lMm9Eb2MueG1sUEsFBgAAAAAGAAYAWQEAAKYFAAAAAA==&#10;">
                <v:fill on="f" focussize="0,0"/>
                <v:stroke color="#000000" joinstyle="miter"/>
                <v:imagedata o:title=""/>
                <o:lock v:ext="edit" aspectratio="f"/>
                <v:textbox>
                  <w:txbxContent>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不得出台</w:t>
                      </w:r>
                    </w:p>
                  </w:txbxContent>
                </v:textbox>
              </v:shape>
            </w:pict>
          </mc:Fallback>
        </mc:AlternateContent>
      </w:r>
      <w:r>
        <w:rPr>
          <w:rFonts w:hint="eastAsia" w:ascii="仿宋_GB2312" w:hAnsi="仿宋_GB2312" w:eastAsia="仿宋_GB2312" w:cs="仿宋_GB2312"/>
          <w:sz w:val="32"/>
          <w:szCs w:val="32"/>
        </w:rPr>
        <w:tab/>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72576" behindDoc="0" locked="0" layoutInCell="1" allowOverlap="1">
                <wp:simplePos x="0" y="0"/>
                <wp:positionH relativeFrom="column">
                  <wp:posOffset>-452755</wp:posOffset>
                </wp:positionH>
                <wp:positionV relativeFrom="paragraph">
                  <wp:posOffset>273050</wp:posOffset>
                </wp:positionV>
                <wp:extent cx="277495" cy="5080"/>
                <wp:effectExtent l="0" t="34290" r="12065" b="36830"/>
                <wp:wrapNone/>
                <wp:docPr id="24" name="直接连接符 24"/>
                <wp:cNvGraphicFramePr/>
                <a:graphic xmlns:a="http://schemas.openxmlformats.org/drawingml/2006/main">
                  <a:graphicData uri="http://schemas.microsoft.com/office/word/2010/wordprocessingShape">
                    <wps:wsp>
                      <wps:cNvCnPr/>
                      <wps:spPr>
                        <a:xfrm>
                          <a:off x="0" y="0"/>
                          <a:ext cx="277495" cy="508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5.65pt;margin-top:21.5pt;height:0.4pt;width:21.85pt;z-index:251672576;mso-width-relative:page;mso-height-relative:page;" filled="f" stroked="t" coordsize="21600,21600" o:gfxdata="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zLXz9oAAAAJAQAADwAAAAAAAAABACAAAAAiAAAAZHJzL2Rvd25yZXYueG1sUEsBAhQAFAAAAAgA&#10;h07iQOmTmM3qAQAArAMAAA4AAAAAAAAAAQAgAAAAKQEAAGRycy9lMm9Eb2MueG1sUEsFBgAAAAAG&#10;AAYAWQEAAIU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-177165</wp:posOffset>
                </wp:positionH>
                <wp:positionV relativeFrom="paragraph">
                  <wp:posOffset>44450</wp:posOffset>
                </wp:positionV>
                <wp:extent cx="1125220" cy="472440"/>
                <wp:effectExtent l="4445" t="4445" r="13335" b="10795"/>
                <wp:wrapNone/>
                <wp:docPr id="25" name="流程图: 可选过程 25"/>
                <wp:cNvGraphicFramePr/>
                <a:graphic xmlns:a="http://schemas.openxmlformats.org/drawingml/2006/main">
                  <a:graphicData uri="http://schemas.microsoft.com/office/word/2010/wordprocessingShape">
                    <wps:wsp>
                      <wps:cNvSpPr/>
                      <wps:spPr>
                        <a:xfrm>
                          <a:off x="0" y="0"/>
                          <a:ext cx="1125220" cy="472440"/>
                        </a:xfrm>
                        <a:prstGeom prst="flowChartAlternateProcess">
                          <a:avLst/>
                        </a:prstGeom>
                        <a:noFill/>
                        <a:ln w="9525" cap="flat" cmpd="sng">
                          <a:solidFill>
                            <a:srgbClr val="000000"/>
                          </a:solidFill>
                          <a:prstDash val="solid"/>
                          <a:miter/>
                          <a:headEnd type="none" w="med" len="med"/>
                          <a:tailEnd type="none" w="med" len="med"/>
                        </a:ln>
                        <a:effectLst/>
                      </wps:spPr>
                      <wps:txbx>
                        <w:txbxContent>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进行调整</w:t>
                            </w:r>
                          </w:p>
                        </w:txbxContent>
                      </wps:txbx>
                      <wps:bodyPr upright="1"/>
                    </wps:wsp>
                  </a:graphicData>
                </a:graphic>
              </wp:anchor>
            </w:drawing>
          </mc:Choice>
          <mc:Fallback>
            <w:pict>
              <v:shape id="_x0000_s1026" o:spid="_x0000_s1026" o:spt="176" type="#_x0000_t176" style="position:absolute;left:0pt;margin-left:-13.95pt;margin-top:3.5pt;height:37.2pt;width:88.6pt;z-index:251665408;mso-width-relative:page;mso-height-relative:page;" filled="f" stroked="t" coordsize="21600,21600" o:gfxdata="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7aRkXXAAAACAEAAA8AAAAAAAAAAQAgAAAA&#10;IgAAAGRycy9kb3ducmV2LnhtbFBLAQIUABQAAAAIAIdO4kAN/Nx0DAIAAOgDAAAOAAAAAAAAAAEA&#10;IAAAACYBAABkcnMvZTJvRG9jLnhtbFBLBQYAAAAABgAGAFkBAACkBQAAAAA=&#10;">
                <v:fill on="f" focussize="0,0"/>
                <v:stroke color="#000000" joinstyle="miter"/>
                <v:imagedata o:title=""/>
                <o:lock v:ext="edit" aspectratio="f"/>
                <v:textbox>
                  <w:txbxContent>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进行调整</w:t>
                      </w:r>
                    </w:p>
                  </w:txbxContent>
                </v:textbox>
              </v:shape>
            </w:pict>
          </mc:Fallback>
        </mc:AlternateContent>
      </w:r>
    </w:p>
    <w:p>
      <w:pPr>
        <w:spacing w:line="200" w:lineRule="exact"/>
        <w:rPr>
          <w:rFonts w:hint="eastAsia" w:ascii="仿宋_GB2312" w:hAnsi="仿宋_GB2312" w:eastAsia="仿宋_GB2312" w:cs="仿宋_GB2312"/>
          <w:kern w:val="0"/>
          <w:sz w:val="32"/>
          <w:szCs w:val="32"/>
          <w:lang w:bidi="ar"/>
        </w:rPr>
      </w:pPr>
    </w:p>
    <w:p/>
    <w:p/>
    <w:p>
      <w:pPr>
        <w:spacing w:line="560" w:lineRule="exact"/>
        <w:rPr>
          <w:rFonts w:hint="eastAsia" w:ascii="黑体" w:hAnsi="黑体" w:eastAsia="黑体" w:cs="黑体"/>
          <w:sz w:val="32"/>
          <w:szCs w:val="32"/>
        </w:rPr>
      </w:pPr>
      <w:r>
        <w:rPr>
          <w:rFonts w:hint="eastAsia" w:ascii="黑体" w:hAnsi="黑体" w:eastAsia="黑体" w:cs="黑体"/>
          <w:sz w:val="32"/>
          <w:szCs w:val="32"/>
        </w:rPr>
        <w:t>附件2</w:t>
      </w:r>
    </w:p>
    <w:tbl>
      <w:tblPr>
        <w:tblStyle w:val="8"/>
        <w:tblW w:w="5000" w:type="pct"/>
        <w:tblInd w:w="0" w:type="dxa"/>
        <w:tblLayout w:type="autofit"/>
        <w:tblCellMar>
          <w:top w:w="15" w:type="dxa"/>
          <w:left w:w="15" w:type="dxa"/>
          <w:bottom w:w="15" w:type="dxa"/>
          <w:right w:w="15" w:type="dxa"/>
        </w:tblCellMar>
      </w:tblPr>
      <w:tblGrid>
        <w:gridCol w:w="1440"/>
        <w:gridCol w:w="184"/>
        <w:gridCol w:w="835"/>
        <w:gridCol w:w="433"/>
        <w:gridCol w:w="2242"/>
        <w:gridCol w:w="841"/>
        <w:gridCol w:w="1032"/>
        <w:gridCol w:w="2093"/>
      </w:tblGrid>
      <w:tr>
        <w:tblPrEx>
          <w:tblCellMar>
            <w:top w:w="15" w:type="dxa"/>
            <w:left w:w="15" w:type="dxa"/>
            <w:bottom w:w="15" w:type="dxa"/>
            <w:right w:w="15" w:type="dxa"/>
          </w:tblCellMar>
        </w:tblPrEx>
        <w:trPr>
          <w:trHeight w:val="666" w:hRule="atLeast"/>
        </w:trPr>
        <w:tc>
          <w:tcPr>
            <w:tcW w:w="5000" w:type="pct"/>
            <w:gridSpan w:val="8"/>
            <w:noWrap w:val="0"/>
            <w:vAlign w:val="center"/>
          </w:tcPr>
          <w:p>
            <w:pPr>
              <w:widowControl/>
              <w:jc w:val="center"/>
              <w:textAlignment w:val="center"/>
              <w:rPr>
                <w:rFonts w:ascii="黑体" w:hAnsi="宋体" w:eastAsia="黑体" w:cs="黑体"/>
                <w:color w:val="000000"/>
                <w:sz w:val="48"/>
                <w:szCs w:val="48"/>
              </w:rPr>
            </w:pPr>
            <w:r>
              <w:rPr>
                <w:rFonts w:hint="eastAsia" w:ascii="方正小标宋简体" w:hAnsi="方正小标宋简体" w:eastAsia="方正小标宋简体" w:cs="方正小标宋简体"/>
                <w:b w:val="0"/>
                <w:bCs w:val="0"/>
                <w:color w:val="000000"/>
                <w:kern w:val="0"/>
                <w:sz w:val="44"/>
                <w:szCs w:val="44"/>
                <w:lang w:bidi="ar"/>
              </w:rPr>
              <w:t>公平竞争审查表</w:t>
            </w:r>
          </w:p>
        </w:tc>
      </w:tr>
      <w:tr>
        <w:tblPrEx>
          <w:tblCellMar>
            <w:top w:w="15" w:type="dxa"/>
            <w:left w:w="15" w:type="dxa"/>
            <w:bottom w:w="15" w:type="dxa"/>
            <w:right w:w="15" w:type="dxa"/>
          </w:tblCellMar>
        </w:tblPrEx>
        <w:trPr>
          <w:trHeight w:val="90" w:hRule="atLeast"/>
        </w:trPr>
        <w:tc>
          <w:tcPr>
            <w:tcW w:w="5000" w:type="pct"/>
            <w:gridSpan w:val="8"/>
            <w:tcBorders>
              <w:bottom w:val="single" w:color="auto" w:sz="4" w:space="0"/>
              <w:right w:val="nil"/>
            </w:tcBorders>
            <w:noWrap w:val="0"/>
            <w:vAlign w:val="center"/>
          </w:tcPr>
          <w:p>
            <w:pPr>
              <w:widowControl/>
              <w:jc w:val="righ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年   月  日</w:t>
            </w:r>
          </w:p>
        </w:tc>
      </w:tr>
      <w:tr>
        <w:tblPrEx>
          <w:tblCellMar>
            <w:top w:w="15" w:type="dxa"/>
            <w:left w:w="15" w:type="dxa"/>
            <w:bottom w:w="15" w:type="dxa"/>
            <w:right w:w="15" w:type="dxa"/>
          </w:tblCellMar>
        </w:tblPrEx>
        <w:trPr>
          <w:trHeight w:val="1097" w:hRule="atLeast"/>
        </w:trPr>
        <w:tc>
          <w:tcPr>
            <w:tcW w:w="892" w:type="pct"/>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300" w:lineRule="exact"/>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政策措</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施名称</w:t>
            </w:r>
          </w:p>
        </w:tc>
        <w:tc>
          <w:tcPr>
            <w:tcW w:w="4107" w:type="pct"/>
            <w:gridSpan w:val="6"/>
            <w:tcBorders>
              <w:top w:val="single" w:color="auto" w:sz="4" w:space="0"/>
              <w:left w:val="single" w:color="000000"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000000"/>
                <w:sz w:val="28"/>
                <w:szCs w:val="28"/>
              </w:rPr>
            </w:pPr>
          </w:p>
        </w:tc>
      </w:tr>
      <w:tr>
        <w:tblPrEx>
          <w:tblCellMar>
            <w:top w:w="15" w:type="dxa"/>
            <w:left w:w="15" w:type="dxa"/>
            <w:bottom w:w="15" w:type="dxa"/>
            <w:right w:w="15" w:type="dxa"/>
          </w:tblCellMar>
        </w:tblPrEx>
        <w:trPr>
          <w:trHeight w:val="1004" w:hRule="atLeast"/>
        </w:trPr>
        <w:tc>
          <w:tcPr>
            <w:tcW w:w="892" w:type="pct"/>
            <w:gridSpan w:val="2"/>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涉及行</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业领域</w:t>
            </w:r>
          </w:p>
        </w:tc>
        <w:tc>
          <w:tcPr>
            <w:tcW w:w="4107" w:type="pct"/>
            <w:gridSpan w:val="6"/>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cs="宋体"/>
                <w:color w:val="000000"/>
                <w:sz w:val="28"/>
                <w:szCs w:val="28"/>
              </w:rPr>
            </w:pPr>
          </w:p>
        </w:tc>
      </w:tr>
      <w:tr>
        <w:tblPrEx>
          <w:tblCellMar>
            <w:top w:w="15" w:type="dxa"/>
            <w:left w:w="15" w:type="dxa"/>
            <w:bottom w:w="15" w:type="dxa"/>
            <w:right w:w="15" w:type="dxa"/>
          </w:tblCellMar>
        </w:tblPrEx>
        <w:trPr>
          <w:trHeight w:val="988" w:hRule="atLeast"/>
        </w:trPr>
        <w:tc>
          <w:tcPr>
            <w:tcW w:w="892"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性质</w:t>
            </w:r>
          </w:p>
        </w:tc>
        <w:tc>
          <w:tcPr>
            <w:tcW w:w="4107" w:type="pct"/>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行政法规草案 □  地方性法规草案 □   规章 □</w:t>
            </w:r>
          </w:p>
          <w:p>
            <w:pPr>
              <w:widowControl/>
              <w:spacing w:line="400" w:lineRule="exact"/>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规范性文件   □  其他政策措施   □</w:t>
            </w:r>
          </w:p>
        </w:tc>
      </w:tr>
      <w:tr>
        <w:tblPrEx>
          <w:tblCellMar>
            <w:top w:w="15" w:type="dxa"/>
            <w:left w:w="15" w:type="dxa"/>
            <w:bottom w:w="15" w:type="dxa"/>
            <w:right w:w="15" w:type="dxa"/>
          </w:tblCellMar>
        </w:tblPrEx>
        <w:trPr>
          <w:trHeight w:val="512" w:hRule="atLeast"/>
        </w:trPr>
        <w:tc>
          <w:tcPr>
            <w:tcW w:w="892"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起草</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机构</w:t>
            </w:r>
          </w:p>
        </w:tc>
        <w:tc>
          <w:tcPr>
            <w:tcW w:w="69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名称</w:t>
            </w:r>
          </w:p>
        </w:tc>
        <w:tc>
          <w:tcPr>
            <w:tcW w:w="3409"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8"/>
                <w:szCs w:val="28"/>
              </w:rPr>
            </w:pPr>
          </w:p>
        </w:tc>
      </w:tr>
      <w:tr>
        <w:tblPrEx>
          <w:tblCellMar>
            <w:top w:w="15" w:type="dxa"/>
            <w:left w:w="15" w:type="dxa"/>
            <w:bottom w:w="15" w:type="dxa"/>
            <w:right w:w="15" w:type="dxa"/>
          </w:tblCellMar>
        </w:tblPrEx>
        <w:trPr>
          <w:trHeight w:val="692" w:hRule="atLeast"/>
        </w:trPr>
        <w:tc>
          <w:tcPr>
            <w:tcW w:w="892"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8"/>
                <w:szCs w:val="28"/>
              </w:rPr>
            </w:pPr>
          </w:p>
        </w:tc>
        <w:tc>
          <w:tcPr>
            <w:tcW w:w="69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联系人</w:t>
            </w:r>
          </w:p>
        </w:tc>
        <w:tc>
          <w:tcPr>
            <w:tcW w:w="12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8"/>
                <w:szCs w:val="28"/>
              </w:rPr>
            </w:pPr>
          </w:p>
        </w:tc>
        <w:tc>
          <w:tcPr>
            <w:tcW w:w="46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电话</w:t>
            </w:r>
          </w:p>
        </w:tc>
        <w:tc>
          <w:tcPr>
            <w:tcW w:w="1714"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8"/>
                <w:szCs w:val="28"/>
              </w:rPr>
            </w:pPr>
          </w:p>
        </w:tc>
      </w:tr>
      <w:tr>
        <w:tblPrEx>
          <w:tblCellMar>
            <w:top w:w="15" w:type="dxa"/>
            <w:left w:w="15" w:type="dxa"/>
            <w:bottom w:w="15" w:type="dxa"/>
            <w:right w:w="15" w:type="dxa"/>
          </w:tblCellMar>
        </w:tblPrEx>
        <w:trPr>
          <w:trHeight w:val="668" w:hRule="atLeast"/>
        </w:trPr>
        <w:tc>
          <w:tcPr>
            <w:tcW w:w="892"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审查</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机构</w:t>
            </w:r>
          </w:p>
        </w:tc>
        <w:tc>
          <w:tcPr>
            <w:tcW w:w="69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名称</w:t>
            </w:r>
          </w:p>
        </w:tc>
        <w:tc>
          <w:tcPr>
            <w:tcW w:w="3409"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8"/>
                <w:szCs w:val="28"/>
              </w:rPr>
            </w:pPr>
          </w:p>
        </w:tc>
      </w:tr>
      <w:tr>
        <w:tblPrEx>
          <w:tblCellMar>
            <w:top w:w="15" w:type="dxa"/>
            <w:left w:w="15" w:type="dxa"/>
            <w:bottom w:w="15" w:type="dxa"/>
            <w:right w:w="15" w:type="dxa"/>
          </w:tblCellMar>
        </w:tblPrEx>
        <w:trPr>
          <w:trHeight w:val="620" w:hRule="atLeast"/>
        </w:trPr>
        <w:tc>
          <w:tcPr>
            <w:tcW w:w="892"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8"/>
                <w:szCs w:val="28"/>
              </w:rPr>
            </w:pPr>
          </w:p>
        </w:tc>
        <w:tc>
          <w:tcPr>
            <w:tcW w:w="69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联系人</w:t>
            </w:r>
          </w:p>
        </w:tc>
        <w:tc>
          <w:tcPr>
            <w:tcW w:w="123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8"/>
                <w:szCs w:val="28"/>
                <w:lang w:bidi="ar"/>
              </w:rPr>
            </w:pPr>
          </w:p>
        </w:tc>
        <w:tc>
          <w:tcPr>
            <w:tcW w:w="46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电话</w:t>
            </w:r>
          </w:p>
        </w:tc>
        <w:tc>
          <w:tcPr>
            <w:tcW w:w="171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8"/>
                <w:szCs w:val="28"/>
                <w:lang w:bidi="ar"/>
              </w:rPr>
            </w:pPr>
          </w:p>
        </w:tc>
      </w:tr>
      <w:tr>
        <w:tblPrEx>
          <w:tblCellMar>
            <w:top w:w="15" w:type="dxa"/>
            <w:left w:w="15" w:type="dxa"/>
            <w:bottom w:w="15" w:type="dxa"/>
            <w:right w:w="15" w:type="dxa"/>
          </w:tblCellMar>
        </w:tblPrEx>
        <w:trPr>
          <w:trHeight w:val="900" w:hRule="atLeast"/>
        </w:trPr>
        <w:tc>
          <w:tcPr>
            <w:tcW w:w="892"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征 求</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意 见</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情 况</w:t>
            </w:r>
          </w:p>
        </w:tc>
        <w:tc>
          <w:tcPr>
            <w:tcW w:w="4107" w:type="pct"/>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 xml:space="preserve"> 征求利害关系人意见 □  向社会公开征求意见  □</w:t>
            </w:r>
          </w:p>
        </w:tc>
      </w:tr>
      <w:tr>
        <w:tblPrEx>
          <w:tblCellMar>
            <w:top w:w="15" w:type="dxa"/>
            <w:left w:w="15" w:type="dxa"/>
            <w:bottom w:w="15" w:type="dxa"/>
            <w:right w:w="15" w:type="dxa"/>
          </w:tblCellMar>
        </w:tblPrEx>
        <w:trPr>
          <w:trHeight w:val="4368" w:hRule="atLeast"/>
        </w:trPr>
        <w:tc>
          <w:tcPr>
            <w:tcW w:w="892"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8"/>
                <w:szCs w:val="28"/>
              </w:rPr>
            </w:pPr>
          </w:p>
        </w:tc>
        <w:tc>
          <w:tcPr>
            <w:tcW w:w="4107" w:type="pct"/>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 xml:space="preserve"> 具体情况（时间、对象、意见反馈和采纳情况）：</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 xml:space="preserve">                                （可附相关报告）</w:t>
            </w:r>
          </w:p>
        </w:tc>
      </w:tr>
      <w:tr>
        <w:tblPrEx>
          <w:tblCellMar>
            <w:top w:w="15" w:type="dxa"/>
            <w:left w:w="15" w:type="dxa"/>
            <w:bottom w:w="15" w:type="dxa"/>
            <w:right w:w="15" w:type="dxa"/>
          </w:tblCellMar>
        </w:tblPrEx>
        <w:trPr>
          <w:trHeight w:val="3098" w:hRule="atLeast"/>
        </w:trPr>
        <w:tc>
          <w:tcPr>
            <w:tcW w:w="892"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专 家</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咨 询</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意 见</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（可选）</w:t>
            </w:r>
          </w:p>
        </w:tc>
        <w:tc>
          <w:tcPr>
            <w:tcW w:w="4107" w:type="pct"/>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 xml:space="preserve">                            （可附专家意见书）</w:t>
            </w:r>
          </w:p>
        </w:tc>
      </w:tr>
      <w:tr>
        <w:tblPrEx>
          <w:tblCellMar>
            <w:top w:w="15" w:type="dxa"/>
            <w:left w:w="15" w:type="dxa"/>
            <w:bottom w:w="15" w:type="dxa"/>
            <w:right w:w="15" w:type="dxa"/>
          </w:tblCellMar>
        </w:tblPrEx>
        <w:trPr>
          <w:trHeight w:val="345" w:hRule="atLeast"/>
        </w:trPr>
        <w:tc>
          <w:tcPr>
            <w:tcW w:w="5000" w:type="pct"/>
            <w:gridSpan w:val="8"/>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4"/>
              </w:rPr>
            </w:pPr>
            <w:r>
              <w:rPr>
                <w:rFonts w:hint="eastAsia" w:ascii="宋体" w:hAnsi="宋体" w:cs="宋体"/>
                <w:color w:val="000000"/>
                <w:kern w:val="0"/>
                <w:sz w:val="24"/>
                <w:lang w:bidi="ar"/>
              </w:rPr>
              <w:t>竞争影响评估</w:t>
            </w:r>
          </w:p>
        </w:tc>
      </w:tr>
      <w:tr>
        <w:tblPrEx>
          <w:tblCellMar>
            <w:top w:w="15" w:type="dxa"/>
            <w:left w:w="15" w:type="dxa"/>
            <w:bottom w:w="15" w:type="dxa"/>
            <w:right w:w="15" w:type="dxa"/>
          </w:tblCellMar>
        </w:tblPrEx>
        <w:trPr>
          <w:trHeight w:val="240" w:hRule="atLeast"/>
        </w:trPr>
        <w:tc>
          <w:tcPr>
            <w:tcW w:w="385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b/>
                <w:color w:val="000000"/>
                <w:sz w:val="24"/>
              </w:rPr>
            </w:pPr>
            <w:r>
              <w:rPr>
                <w:rFonts w:hint="eastAsia" w:ascii="宋体" w:hAnsi="宋体" w:cs="宋体"/>
                <w:b/>
                <w:color w:val="000000"/>
                <w:kern w:val="0"/>
                <w:sz w:val="24"/>
                <w:lang w:bidi="ar"/>
              </w:rPr>
              <w:t>一、是否违反市场准入与退出标准</w:t>
            </w:r>
          </w:p>
        </w:tc>
        <w:tc>
          <w:tcPr>
            <w:tcW w:w="11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4"/>
              </w:rPr>
            </w:pPr>
            <w:r>
              <w:rPr>
                <w:rFonts w:hint="eastAsia" w:ascii="宋体" w:hAnsi="宋体" w:cs="宋体"/>
                <w:color w:val="000000"/>
                <w:kern w:val="0"/>
                <w:sz w:val="24"/>
                <w:lang w:bidi="ar"/>
              </w:rPr>
              <w:t>是/否</w:t>
            </w:r>
          </w:p>
        </w:tc>
      </w:tr>
      <w:tr>
        <w:tblPrEx>
          <w:tblCellMar>
            <w:top w:w="15" w:type="dxa"/>
            <w:left w:w="15" w:type="dxa"/>
            <w:bottom w:w="15" w:type="dxa"/>
            <w:right w:w="15" w:type="dxa"/>
          </w:tblCellMar>
        </w:tblPrEx>
        <w:trPr>
          <w:trHeight w:val="240" w:hRule="atLeast"/>
        </w:trPr>
        <w:tc>
          <w:tcPr>
            <w:tcW w:w="385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4"/>
              </w:rPr>
            </w:pPr>
            <w:r>
              <w:rPr>
                <w:rFonts w:hint="eastAsia" w:ascii="宋体" w:hAnsi="宋体" w:cs="宋体"/>
                <w:color w:val="000000"/>
                <w:kern w:val="0"/>
                <w:sz w:val="24"/>
                <w:lang w:bidi="ar"/>
              </w:rPr>
              <w:t xml:space="preserve">  1.设置不合理和歧视性的准入和退出条件</w:t>
            </w:r>
          </w:p>
        </w:tc>
        <w:tc>
          <w:tcPr>
            <w:tcW w:w="11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 w:val="24"/>
              </w:rPr>
            </w:pPr>
          </w:p>
        </w:tc>
      </w:tr>
      <w:tr>
        <w:tblPrEx>
          <w:tblCellMar>
            <w:top w:w="15" w:type="dxa"/>
            <w:left w:w="15" w:type="dxa"/>
            <w:bottom w:w="15" w:type="dxa"/>
            <w:right w:w="15" w:type="dxa"/>
          </w:tblCellMar>
        </w:tblPrEx>
        <w:trPr>
          <w:trHeight w:val="240" w:hRule="atLeast"/>
        </w:trPr>
        <w:tc>
          <w:tcPr>
            <w:tcW w:w="385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4"/>
              </w:rPr>
            </w:pPr>
            <w:r>
              <w:rPr>
                <w:rFonts w:hint="eastAsia" w:ascii="宋体" w:hAnsi="宋体" w:cs="宋体"/>
                <w:color w:val="000000"/>
                <w:kern w:val="0"/>
                <w:sz w:val="24"/>
                <w:lang w:bidi="ar"/>
              </w:rPr>
              <w:t xml:space="preserve">  2.未经公平竞争授予经营者特许经营权</w:t>
            </w:r>
          </w:p>
        </w:tc>
        <w:tc>
          <w:tcPr>
            <w:tcW w:w="11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 w:val="24"/>
              </w:rPr>
            </w:pPr>
          </w:p>
        </w:tc>
      </w:tr>
      <w:tr>
        <w:tblPrEx>
          <w:tblCellMar>
            <w:top w:w="15" w:type="dxa"/>
            <w:left w:w="15" w:type="dxa"/>
            <w:bottom w:w="15" w:type="dxa"/>
            <w:right w:w="15" w:type="dxa"/>
          </w:tblCellMar>
        </w:tblPrEx>
        <w:trPr>
          <w:trHeight w:val="240" w:hRule="atLeast"/>
        </w:trPr>
        <w:tc>
          <w:tcPr>
            <w:tcW w:w="385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4"/>
              </w:rPr>
            </w:pPr>
            <w:r>
              <w:rPr>
                <w:rFonts w:hint="eastAsia" w:ascii="宋体" w:hAnsi="宋体" w:cs="宋体"/>
                <w:color w:val="000000"/>
                <w:kern w:val="0"/>
                <w:sz w:val="24"/>
                <w:lang w:bidi="ar"/>
              </w:rPr>
              <w:t xml:space="preserve">  3.限定经营、购买、使用特定经营者提供的商品和服务</w:t>
            </w:r>
          </w:p>
        </w:tc>
        <w:tc>
          <w:tcPr>
            <w:tcW w:w="11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 w:val="24"/>
              </w:rPr>
            </w:pPr>
          </w:p>
        </w:tc>
      </w:tr>
      <w:tr>
        <w:tblPrEx>
          <w:tblCellMar>
            <w:top w:w="15" w:type="dxa"/>
            <w:left w:w="15" w:type="dxa"/>
            <w:bottom w:w="15" w:type="dxa"/>
            <w:right w:w="15" w:type="dxa"/>
          </w:tblCellMar>
        </w:tblPrEx>
        <w:trPr>
          <w:trHeight w:val="240" w:hRule="atLeast"/>
        </w:trPr>
        <w:tc>
          <w:tcPr>
            <w:tcW w:w="385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4"/>
              </w:rPr>
            </w:pPr>
            <w:r>
              <w:rPr>
                <w:rFonts w:hint="eastAsia" w:ascii="宋体" w:hAnsi="宋体" w:cs="宋体"/>
                <w:color w:val="000000"/>
                <w:kern w:val="0"/>
                <w:szCs w:val="21"/>
                <w:lang w:bidi="ar"/>
              </w:rPr>
              <w:t xml:space="preserve">  4.设置没有法律法规依据的审批或者具有行政审批性质的事前备案程序</w:t>
            </w:r>
          </w:p>
        </w:tc>
        <w:tc>
          <w:tcPr>
            <w:tcW w:w="11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 w:val="24"/>
              </w:rPr>
            </w:pPr>
          </w:p>
        </w:tc>
      </w:tr>
      <w:tr>
        <w:tblPrEx>
          <w:tblCellMar>
            <w:top w:w="15" w:type="dxa"/>
            <w:left w:w="15" w:type="dxa"/>
            <w:bottom w:w="15" w:type="dxa"/>
            <w:right w:w="15" w:type="dxa"/>
          </w:tblCellMar>
        </w:tblPrEx>
        <w:trPr>
          <w:trHeight w:val="240" w:hRule="atLeast"/>
        </w:trPr>
        <w:tc>
          <w:tcPr>
            <w:tcW w:w="385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4"/>
              </w:rPr>
            </w:pPr>
            <w:r>
              <w:rPr>
                <w:rFonts w:hint="eastAsia" w:ascii="宋体" w:hAnsi="宋体" w:cs="宋体"/>
                <w:color w:val="000000"/>
                <w:kern w:val="0"/>
                <w:sz w:val="24"/>
                <w:lang w:bidi="ar"/>
              </w:rPr>
              <w:t xml:space="preserve">  5.对市场准人负面清单以外的行业、领域、业务设置审批程序</w:t>
            </w:r>
          </w:p>
        </w:tc>
        <w:tc>
          <w:tcPr>
            <w:tcW w:w="11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 w:val="24"/>
              </w:rPr>
            </w:pPr>
          </w:p>
        </w:tc>
      </w:tr>
      <w:tr>
        <w:tblPrEx>
          <w:tblCellMar>
            <w:top w:w="15" w:type="dxa"/>
            <w:left w:w="15" w:type="dxa"/>
            <w:bottom w:w="15" w:type="dxa"/>
            <w:right w:w="15" w:type="dxa"/>
          </w:tblCellMar>
        </w:tblPrEx>
        <w:trPr>
          <w:trHeight w:val="240" w:hRule="atLeast"/>
        </w:trPr>
        <w:tc>
          <w:tcPr>
            <w:tcW w:w="385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b/>
                <w:color w:val="000000"/>
                <w:sz w:val="24"/>
              </w:rPr>
            </w:pPr>
            <w:r>
              <w:rPr>
                <w:rFonts w:hint="eastAsia" w:ascii="宋体" w:hAnsi="宋体" w:cs="宋体"/>
                <w:b/>
                <w:color w:val="000000"/>
                <w:kern w:val="0"/>
                <w:sz w:val="24"/>
                <w:lang w:bidi="ar"/>
              </w:rPr>
              <w:t>二、是否违反商品要素自由流通标准</w:t>
            </w:r>
          </w:p>
        </w:tc>
        <w:tc>
          <w:tcPr>
            <w:tcW w:w="11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4"/>
              </w:rPr>
            </w:pPr>
            <w:r>
              <w:rPr>
                <w:rFonts w:hint="eastAsia" w:ascii="宋体" w:hAnsi="宋体" w:cs="宋体"/>
                <w:color w:val="000000"/>
                <w:kern w:val="0"/>
                <w:sz w:val="24"/>
                <w:lang w:bidi="ar"/>
              </w:rPr>
              <w:t>是/否</w:t>
            </w:r>
          </w:p>
        </w:tc>
      </w:tr>
      <w:tr>
        <w:tblPrEx>
          <w:tblCellMar>
            <w:top w:w="15" w:type="dxa"/>
            <w:left w:w="15" w:type="dxa"/>
            <w:bottom w:w="15" w:type="dxa"/>
            <w:right w:w="15" w:type="dxa"/>
          </w:tblCellMar>
        </w:tblPrEx>
        <w:trPr>
          <w:trHeight w:val="240" w:hRule="atLeast"/>
        </w:trPr>
        <w:tc>
          <w:tcPr>
            <w:tcW w:w="385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4"/>
              </w:rPr>
            </w:pPr>
            <w:r>
              <w:rPr>
                <w:rFonts w:hint="eastAsia" w:ascii="宋体" w:hAnsi="宋体" w:cs="宋体"/>
                <w:color w:val="000000"/>
                <w:kern w:val="0"/>
                <w:sz w:val="24"/>
                <w:lang w:bidi="ar"/>
              </w:rPr>
              <w:t xml:space="preserve">  1.对外地和进口商品、服务实行歧视性价格或补贴政策</w:t>
            </w:r>
          </w:p>
        </w:tc>
        <w:tc>
          <w:tcPr>
            <w:tcW w:w="11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 w:val="24"/>
              </w:rPr>
            </w:pPr>
          </w:p>
        </w:tc>
      </w:tr>
      <w:tr>
        <w:tblPrEx>
          <w:tblCellMar>
            <w:top w:w="15" w:type="dxa"/>
            <w:left w:w="15" w:type="dxa"/>
            <w:bottom w:w="15" w:type="dxa"/>
            <w:right w:w="15" w:type="dxa"/>
          </w:tblCellMar>
        </w:tblPrEx>
        <w:trPr>
          <w:trHeight w:val="240" w:hRule="atLeast"/>
        </w:trPr>
        <w:tc>
          <w:tcPr>
            <w:tcW w:w="385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2"/>
                <w:szCs w:val="22"/>
                <w:lang w:bidi="ar"/>
              </w:rPr>
              <w:t xml:space="preserve"> 2.限制外地和进口商品、服务进入本地市场或阻碍本地商品运出</w:t>
            </w:r>
          </w:p>
        </w:tc>
        <w:tc>
          <w:tcPr>
            <w:tcW w:w="11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 w:val="24"/>
              </w:rPr>
            </w:pPr>
          </w:p>
        </w:tc>
      </w:tr>
      <w:tr>
        <w:tblPrEx>
          <w:tblCellMar>
            <w:top w:w="15" w:type="dxa"/>
            <w:left w:w="15" w:type="dxa"/>
            <w:bottom w:w="15" w:type="dxa"/>
            <w:right w:w="15" w:type="dxa"/>
          </w:tblCellMar>
        </w:tblPrEx>
        <w:trPr>
          <w:trHeight w:val="240" w:hRule="atLeast"/>
        </w:trPr>
        <w:tc>
          <w:tcPr>
            <w:tcW w:w="385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4"/>
              </w:rPr>
            </w:pPr>
            <w:r>
              <w:rPr>
                <w:rFonts w:hint="eastAsia" w:ascii="宋体" w:hAnsi="宋体" w:cs="宋体"/>
                <w:color w:val="000000"/>
                <w:kern w:val="0"/>
                <w:sz w:val="24"/>
                <w:lang w:bidi="ar"/>
              </w:rPr>
              <w:t xml:space="preserve">  3.排斥或限制外地经营者参加本地招标投标活动</w:t>
            </w:r>
          </w:p>
        </w:tc>
        <w:tc>
          <w:tcPr>
            <w:tcW w:w="11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 w:val="24"/>
              </w:rPr>
            </w:pPr>
          </w:p>
        </w:tc>
      </w:tr>
      <w:tr>
        <w:tblPrEx>
          <w:tblCellMar>
            <w:top w:w="15" w:type="dxa"/>
            <w:left w:w="15" w:type="dxa"/>
            <w:bottom w:w="15" w:type="dxa"/>
            <w:right w:w="15" w:type="dxa"/>
          </w:tblCellMar>
        </w:tblPrEx>
        <w:trPr>
          <w:trHeight w:val="240" w:hRule="atLeast"/>
        </w:trPr>
        <w:tc>
          <w:tcPr>
            <w:tcW w:w="385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4"/>
              </w:rPr>
            </w:pPr>
            <w:r>
              <w:rPr>
                <w:rFonts w:hint="eastAsia" w:ascii="宋体" w:hAnsi="宋体" w:cs="宋体"/>
                <w:color w:val="000000"/>
                <w:kern w:val="0"/>
                <w:sz w:val="24"/>
                <w:lang w:bidi="ar"/>
              </w:rPr>
              <w:t xml:space="preserve">  4.排斥限制或强制外地经营者在本地投资或设立分支机构</w:t>
            </w:r>
          </w:p>
        </w:tc>
        <w:tc>
          <w:tcPr>
            <w:tcW w:w="11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 w:val="24"/>
              </w:rPr>
            </w:pPr>
          </w:p>
        </w:tc>
      </w:tr>
      <w:tr>
        <w:tblPrEx>
          <w:tblCellMar>
            <w:top w:w="15" w:type="dxa"/>
            <w:left w:w="15" w:type="dxa"/>
            <w:bottom w:w="15" w:type="dxa"/>
            <w:right w:w="15" w:type="dxa"/>
          </w:tblCellMar>
        </w:tblPrEx>
        <w:trPr>
          <w:trHeight w:val="240" w:hRule="atLeast"/>
        </w:trPr>
        <w:tc>
          <w:tcPr>
            <w:tcW w:w="385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4"/>
              </w:rPr>
            </w:pPr>
            <w:r>
              <w:rPr>
                <w:rFonts w:hint="eastAsia" w:ascii="宋体" w:hAnsi="宋体" w:cs="宋体"/>
                <w:color w:val="000000"/>
                <w:kern w:val="0"/>
                <w:sz w:val="24"/>
                <w:lang w:bidi="ar"/>
              </w:rPr>
              <w:t xml:space="preserve">  5.对外地经营者在本地投资或设立的分支机构实行歧视性待遇</w:t>
            </w:r>
          </w:p>
        </w:tc>
        <w:tc>
          <w:tcPr>
            <w:tcW w:w="11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 w:val="24"/>
              </w:rPr>
            </w:pPr>
          </w:p>
        </w:tc>
      </w:tr>
      <w:tr>
        <w:tblPrEx>
          <w:tblCellMar>
            <w:top w:w="15" w:type="dxa"/>
            <w:left w:w="15" w:type="dxa"/>
            <w:bottom w:w="15" w:type="dxa"/>
            <w:right w:w="15" w:type="dxa"/>
          </w:tblCellMar>
        </w:tblPrEx>
        <w:trPr>
          <w:trHeight w:val="240" w:hRule="atLeast"/>
        </w:trPr>
        <w:tc>
          <w:tcPr>
            <w:tcW w:w="385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b/>
                <w:color w:val="000000"/>
                <w:sz w:val="24"/>
              </w:rPr>
            </w:pPr>
            <w:r>
              <w:rPr>
                <w:rFonts w:hint="eastAsia" w:ascii="宋体" w:hAnsi="宋体" w:cs="宋体"/>
                <w:b/>
                <w:color w:val="000000"/>
                <w:kern w:val="0"/>
                <w:sz w:val="24"/>
                <w:lang w:bidi="ar"/>
              </w:rPr>
              <w:t>三、是否违反影响生产经营成本标准</w:t>
            </w:r>
          </w:p>
        </w:tc>
        <w:tc>
          <w:tcPr>
            <w:tcW w:w="11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4"/>
              </w:rPr>
            </w:pPr>
            <w:r>
              <w:rPr>
                <w:rFonts w:hint="eastAsia" w:ascii="宋体" w:hAnsi="宋体" w:cs="宋体"/>
                <w:color w:val="000000"/>
                <w:kern w:val="0"/>
                <w:sz w:val="24"/>
                <w:lang w:bidi="ar"/>
              </w:rPr>
              <w:t>是/否</w:t>
            </w:r>
          </w:p>
        </w:tc>
      </w:tr>
      <w:tr>
        <w:tblPrEx>
          <w:tblCellMar>
            <w:top w:w="15" w:type="dxa"/>
            <w:left w:w="15" w:type="dxa"/>
            <w:bottom w:w="15" w:type="dxa"/>
            <w:right w:w="15" w:type="dxa"/>
          </w:tblCellMar>
        </w:tblPrEx>
        <w:trPr>
          <w:trHeight w:val="240" w:hRule="atLeast"/>
        </w:trPr>
        <w:tc>
          <w:tcPr>
            <w:tcW w:w="385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4"/>
              </w:rPr>
            </w:pPr>
            <w:r>
              <w:rPr>
                <w:rFonts w:hint="eastAsia" w:ascii="宋体" w:hAnsi="宋体" w:cs="宋体"/>
                <w:color w:val="000000"/>
                <w:kern w:val="0"/>
                <w:sz w:val="24"/>
                <w:lang w:bidi="ar"/>
              </w:rPr>
              <w:t xml:space="preserve">  1.违法给予特定经营者优惠政策</w:t>
            </w:r>
          </w:p>
        </w:tc>
        <w:tc>
          <w:tcPr>
            <w:tcW w:w="11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 w:val="24"/>
              </w:rPr>
            </w:pPr>
          </w:p>
        </w:tc>
      </w:tr>
      <w:tr>
        <w:tblPrEx>
          <w:tblCellMar>
            <w:top w:w="15" w:type="dxa"/>
            <w:left w:w="15" w:type="dxa"/>
            <w:bottom w:w="15" w:type="dxa"/>
            <w:right w:w="15" w:type="dxa"/>
          </w:tblCellMar>
        </w:tblPrEx>
        <w:trPr>
          <w:trHeight w:val="240" w:hRule="atLeast"/>
        </w:trPr>
        <w:tc>
          <w:tcPr>
            <w:tcW w:w="385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4"/>
              </w:rPr>
            </w:pPr>
            <w:r>
              <w:rPr>
                <w:rFonts w:hint="eastAsia" w:ascii="宋体" w:hAnsi="宋体" w:cs="宋体"/>
                <w:color w:val="000000"/>
                <w:kern w:val="0"/>
                <w:sz w:val="24"/>
                <w:lang w:bidi="ar"/>
              </w:rPr>
              <w:t xml:space="preserve">  2将财政支出安排与企业缴纳的税收或非税收入挂钩</w:t>
            </w:r>
          </w:p>
        </w:tc>
        <w:tc>
          <w:tcPr>
            <w:tcW w:w="11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 w:val="24"/>
              </w:rPr>
            </w:pPr>
          </w:p>
        </w:tc>
      </w:tr>
      <w:tr>
        <w:tblPrEx>
          <w:tblCellMar>
            <w:top w:w="15" w:type="dxa"/>
            <w:left w:w="15" w:type="dxa"/>
            <w:bottom w:w="15" w:type="dxa"/>
            <w:right w:w="15" w:type="dxa"/>
          </w:tblCellMar>
        </w:tblPrEx>
        <w:trPr>
          <w:trHeight w:val="240" w:hRule="atLeast"/>
        </w:trPr>
        <w:tc>
          <w:tcPr>
            <w:tcW w:w="385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4"/>
              </w:rPr>
            </w:pPr>
            <w:r>
              <w:rPr>
                <w:rFonts w:hint="eastAsia" w:ascii="宋体" w:hAnsi="宋体" w:cs="宋体"/>
                <w:color w:val="000000"/>
                <w:kern w:val="0"/>
                <w:sz w:val="24"/>
                <w:lang w:bidi="ar"/>
              </w:rPr>
              <w:t xml:space="preserve">  3.违法免除特定经营者需要缴纳的社会保险费用</w:t>
            </w:r>
          </w:p>
        </w:tc>
        <w:tc>
          <w:tcPr>
            <w:tcW w:w="11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 w:val="24"/>
              </w:rPr>
            </w:pPr>
          </w:p>
        </w:tc>
      </w:tr>
      <w:tr>
        <w:tblPrEx>
          <w:tblCellMar>
            <w:top w:w="15" w:type="dxa"/>
            <w:left w:w="15" w:type="dxa"/>
            <w:bottom w:w="15" w:type="dxa"/>
            <w:right w:w="15" w:type="dxa"/>
          </w:tblCellMar>
        </w:tblPrEx>
        <w:trPr>
          <w:trHeight w:val="240" w:hRule="atLeast"/>
        </w:trPr>
        <w:tc>
          <w:tcPr>
            <w:tcW w:w="385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4"/>
              </w:rPr>
            </w:pPr>
            <w:r>
              <w:rPr>
                <w:rFonts w:hint="eastAsia" w:ascii="宋体" w:hAnsi="宋体" w:cs="宋体"/>
                <w:color w:val="000000"/>
                <w:kern w:val="0"/>
                <w:sz w:val="24"/>
                <w:lang w:bidi="ar"/>
              </w:rPr>
              <w:t xml:space="preserve">  4.违法要求经营者提供各类保证金或扣留经营者保证金</w:t>
            </w:r>
          </w:p>
        </w:tc>
        <w:tc>
          <w:tcPr>
            <w:tcW w:w="11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 w:val="24"/>
              </w:rPr>
            </w:pPr>
          </w:p>
        </w:tc>
      </w:tr>
      <w:tr>
        <w:tblPrEx>
          <w:tblCellMar>
            <w:top w:w="15" w:type="dxa"/>
            <w:left w:w="15" w:type="dxa"/>
            <w:bottom w:w="15" w:type="dxa"/>
            <w:right w:w="15" w:type="dxa"/>
          </w:tblCellMar>
        </w:tblPrEx>
        <w:trPr>
          <w:trHeight w:val="240" w:hRule="atLeast"/>
        </w:trPr>
        <w:tc>
          <w:tcPr>
            <w:tcW w:w="385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b/>
                <w:color w:val="000000"/>
                <w:sz w:val="24"/>
              </w:rPr>
            </w:pPr>
            <w:r>
              <w:rPr>
                <w:rFonts w:hint="eastAsia" w:ascii="宋体" w:hAnsi="宋体" w:cs="宋体"/>
                <w:b/>
                <w:color w:val="000000"/>
                <w:kern w:val="0"/>
                <w:sz w:val="24"/>
                <w:lang w:bidi="ar"/>
              </w:rPr>
              <w:t>四、是否违反影响生产经营行为标准</w:t>
            </w:r>
          </w:p>
        </w:tc>
        <w:tc>
          <w:tcPr>
            <w:tcW w:w="11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4"/>
              </w:rPr>
            </w:pPr>
            <w:r>
              <w:rPr>
                <w:rFonts w:hint="eastAsia" w:ascii="宋体" w:hAnsi="宋体" w:cs="宋体"/>
                <w:color w:val="000000"/>
                <w:kern w:val="0"/>
                <w:sz w:val="24"/>
                <w:lang w:bidi="ar"/>
              </w:rPr>
              <w:t>是/否</w:t>
            </w:r>
          </w:p>
        </w:tc>
      </w:tr>
      <w:tr>
        <w:tblPrEx>
          <w:tblCellMar>
            <w:top w:w="15" w:type="dxa"/>
            <w:left w:w="15" w:type="dxa"/>
            <w:bottom w:w="15" w:type="dxa"/>
            <w:right w:w="15" w:type="dxa"/>
          </w:tblCellMar>
        </w:tblPrEx>
        <w:trPr>
          <w:trHeight w:val="240" w:hRule="atLeast"/>
        </w:trPr>
        <w:tc>
          <w:tcPr>
            <w:tcW w:w="385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4"/>
              </w:rPr>
            </w:pPr>
            <w:r>
              <w:rPr>
                <w:rFonts w:hint="eastAsia" w:ascii="宋体" w:hAnsi="宋体" w:cs="宋体"/>
                <w:color w:val="000000"/>
                <w:kern w:val="0"/>
                <w:sz w:val="24"/>
                <w:lang w:bidi="ar"/>
              </w:rPr>
              <w:t xml:space="preserve">  1.强制经营者从事《反垄断法》规定的垄断行为</w:t>
            </w:r>
          </w:p>
        </w:tc>
        <w:tc>
          <w:tcPr>
            <w:tcW w:w="11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 w:val="24"/>
              </w:rPr>
            </w:pPr>
          </w:p>
        </w:tc>
      </w:tr>
      <w:tr>
        <w:tblPrEx>
          <w:tblCellMar>
            <w:top w:w="15" w:type="dxa"/>
            <w:left w:w="15" w:type="dxa"/>
            <w:bottom w:w="15" w:type="dxa"/>
            <w:right w:w="15" w:type="dxa"/>
          </w:tblCellMar>
        </w:tblPrEx>
        <w:trPr>
          <w:trHeight w:val="240" w:hRule="atLeast"/>
        </w:trPr>
        <w:tc>
          <w:tcPr>
            <w:tcW w:w="385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4"/>
              </w:rPr>
            </w:pPr>
            <w:r>
              <w:rPr>
                <w:rFonts w:hint="eastAsia" w:ascii="宋体" w:hAnsi="宋体" w:cs="宋体"/>
                <w:color w:val="000000"/>
                <w:kern w:val="0"/>
                <w:sz w:val="24"/>
                <w:lang w:bidi="ar"/>
              </w:rPr>
              <w:t xml:space="preserve">  2.违法披露或者要求经营者披露生产经营敏感信息</w:t>
            </w:r>
          </w:p>
        </w:tc>
        <w:tc>
          <w:tcPr>
            <w:tcW w:w="11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 w:val="24"/>
              </w:rPr>
            </w:pPr>
          </w:p>
        </w:tc>
      </w:tr>
      <w:tr>
        <w:tblPrEx>
          <w:tblCellMar>
            <w:top w:w="15" w:type="dxa"/>
            <w:left w:w="15" w:type="dxa"/>
            <w:bottom w:w="15" w:type="dxa"/>
            <w:right w:w="15" w:type="dxa"/>
          </w:tblCellMar>
        </w:tblPrEx>
        <w:trPr>
          <w:trHeight w:val="240" w:hRule="atLeast"/>
        </w:trPr>
        <w:tc>
          <w:tcPr>
            <w:tcW w:w="385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4"/>
              </w:rPr>
            </w:pPr>
            <w:r>
              <w:rPr>
                <w:rFonts w:hint="eastAsia" w:ascii="宋体" w:hAnsi="宋体" w:cs="宋体"/>
                <w:color w:val="000000"/>
                <w:kern w:val="0"/>
                <w:sz w:val="24"/>
                <w:lang w:bidi="ar"/>
              </w:rPr>
              <w:t xml:space="preserve">  3.超越定价权限进行政府定价</w:t>
            </w:r>
          </w:p>
        </w:tc>
        <w:tc>
          <w:tcPr>
            <w:tcW w:w="11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 w:val="24"/>
              </w:rPr>
            </w:pPr>
          </w:p>
        </w:tc>
      </w:tr>
      <w:tr>
        <w:tblPrEx>
          <w:tblCellMar>
            <w:top w:w="15" w:type="dxa"/>
            <w:left w:w="15" w:type="dxa"/>
            <w:bottom w:w="15" w:type="dxa"/>
            <w:right w:w="15" w:type="dxa"/>
          </w:tblCellMar>
        </w:tblPrEx>
        <w:trPr>
          <w:trHeight w:val="240" w:hRule="atLeast"/>
        </w:trPr>
        <w:tc>
          <w:tcPr>
            <w:tcW w:w="385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4"/>
              </w:rPr>
            </w:pPr>
            <w:r>
              <w:rPr>
                <w:rFonts w:hint="eastAsia" w:ascii="宋体" w:hAnsi="宋体" w:cs="宋体"/>
                <w:color w:val="000000"/>
                <w:kern w:val="0"/>
                <w:sz w:val="24"/>
                <w:lang w:bidi="ar"/>
              </w:rPr>
              <w:t xml:space="preserve">  4.违法干预实行市场调节价的商品服务价格水平</w:t>
            </w:r>
          </w:p>
        </w:tc>
        <w:tc>
          <w:tcPr>
            <w:tcW w:w="11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 w:val="24"/>
              </w:rPr>
            </w:pPr>
          </w:p>
        </w:tc>
      </w:tr>
      <w:tr>
        <w:tblPrEx>
          <w:tblCellMar>
            <w:top w:w="15" w:type="dxa"/>
            <w:left w:w="15" w:type="dxa"/>
            <w:bottom w:w="15" w:type="dxa"/>
            <w:right w:w="15" w:type="dxa"/>
          </w:tblCellMar>
        </w:tblPrEx>
        <w:trPr>
          <w:trHeight w:val="240" w:hRule="atLeast"/>
        </w:trPr>
        <w:tc>
          <w:tcPr>
            <w:tcW w:w="385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b/>
                <w:color w:val="000000"/>
                <w:sz w:val="24"/>
              </w:rPr>
            </w:pPr>
            <w:r>
              <w:rPr>
                <w:rFonts w:hint="eastAsia" w:ascii="宋体" w:hAnsi="宋体" w:cs="宋体"/>
                <w:b/>
                <w:color w:val="000000"/>
                <w:kern w:val="0"/>
                <w:sz w:val="24"/>
                <w:lang w:bidi="ar"/>
              </w:rPr>
              <w:t>五、是否违反兜底条款</w:t>
            </w:r>
          </w:p>
        </w:tc>
        <w:tc>
          <w:tcPr>
            <w:tcW w:w="11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4"/>
              </w:rPr>
            </w:pPr>
            <w:r>
              <w:rPr>
                <w:rFonts w:hint="eastAsia" w:ascii="宋体" w:hAnsi="宋体" w:cs="宋体"/>
                <w:color w:val="000000"/>
                <w:kern w:val="0"/>
                <w:sz w:val="24"/>
                <w:lang w:bidi="ar"/>
              </w:rPr>
              <w:t>是/否</w:t>
            </w:r>
          </w:p>
        </w:tc>
      </w:tr>
      <w:tr>
        <w:tblPrEx>
          <w:tblCellMar>
            <w:top w:w="15" w:type="dxa"/>
            <w:left w:w="15" w:type="dxa"/>
            <w:bottom w:w="15" w:type="dxa"/>
            <w:right w:w="15" w:type="dxa"/>
          </w:tblCellMar>
        </w:tblPrEx>
        <w:trPr>
          <w:trHeight w:val="240" w:hRule="atLeast"/>
        </w:trPr>
        <w:tc>
          <w:tcPr>
            <w:tcW w:w="385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4"/>
              </w:rPr>
            </w:pPr>
            <w:r>
              <w:rPr>
                <w:rFonts w:hint="eastAsia" w:ascii="宋体" w:hAnsi="宋体" w:cs="宋体"/>
                <w:color w:val="000000"/>
                <w:kern w:val="0"/>
                <w:sz w:val="24"/>
                <w:lang w:bidi="ar"/>
              </w:rPr>
              <w:t xml:space="preserve">  1.没有法律法规依据减损市场主体合法权益或者增加其义务</w:t>
            </w:r>
          </w:p>
        </w:tc>
        <w:tc>
          <w:tcPr>
            <w:tcW w:w="11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 w:val="24"/>
              </w:rPr>
            </w:pPr>
          </w:p>
        </w:tc>
      </w:tr>
      <w:tr>
        <w:tblPrEx>
          <w:tblCellMar>
            <w:top w:w="15" w:type="dxa"/>
            <w:left w:w="15" w:type="dxa"/>
            <w:bottom w:w="15" w:type="dxa"/>
            <w:right w:w="15" w:type="dxa"/>
          </w:tblCellMar>
        </w:tblPrEx>
        <w:trPr>
          <w:trHeight w:val="240" w:hRule="atLeast"/>
        </w:trPr>
        <w:tc>
          <w:tcPr>
            <w:tcW w:w="3850"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 w:val="24"/>
              </w:rPr>
            </w:pPr>
            <w:r>
              <w:rPr>
                <w:rFonts w:hint="eastAsia" w:ascii="宋体" w:hAnsi="宋体" w:cs="宋体"/>
                <w:color w:val="000000"/>
                <w:kern w:val="0"/>
                <w:sz w:val="24"/>
                <w:lang w:bidi="ar"/>
              </w:rPr>
              <w:t xml:space="preserve">  2.违反《反垄断法》制定含有排除限制竞争内容的政策措施</w:t>
            </w:r>
          </w:p>
        </w:tc>
        <w:tc>
          <w:tcPr>
            <w:tcW w:w="11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 w:val="24"/>
              </w:rPr>
            </w:pPr>
          </w:p>
        </w:tc>
      </w:tr>
      <w:tr>
        <w:tblPrEx>
          <w:tblCellMar>
            <w:top w:w="15" w:type="dxa"/>
            <w:left w:w="15" w:type="dxa"/>
            <w:bottom w:w="15" w:type="dxa"/>
            <w:right w:w="15" w:type="dxa"/>
          </w:tblCellMar>
        </w:tblPrEx>
        <w:trPr>
          <w:trHeight w:val="3165" w:hRule="atLeast"/>
        </w:trPr>
        <w:tc>
          <w:tcPr>
            <w:tcW w:w="79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是否违反相关标准的结论（</w:t>
            </w:r>
          </w:p>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如违反，</w:t>
            </w:r>
          </w:p>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请详细说明情况）</w:t>
            </w:r>
          </w:p>
        </w:tc>
        <w:tc>
          <w:tcPr>
            <w:tcW w:w="4208" w:type="pct"/>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8"/>
                <w:szCs w:val="28"/>
              </w:rPr>
            </w:pP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 xml:space="preserve">                             （可附相关报告）</w:t>
            </w:r>
          </w:p>
        </w:tc>
      </w:tr>
      <w:tr>
        <w:tblPrEx>
          <w:tblCellMar>
            <w:top w:w="15" w:type="dxa"/>
            <w:left w:w="15" w:type="dxa"/>
            <w:bottom w:w="15" w:type="dxa"/>
            <w:right w:w="15" w:type="dxa"/>
          </w:tblCellMar>
        </w:tblPrEx>
        <w:trPr>
          <w:trHeight w:val="675" w:hRule="atLeast"/>
        </w:trPr>
        <w:tc>
          <w:tcPr>
            <w:tcW w:w="79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适用例外规定（在违反相关标准时填写）</w:t>
            </w:r>
          </w:p>
        </w:tc>
        <w:tc>
          <w:tcPr>
            <w:tcW w:w="4208"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 xml:space="preserve">          是□         否□</w:t>
            </w:r>
          </w:p>
        </w:tc>
      </w:tr>
      <w:tr>
        <w:tblPrEx>
          <w:tblCellMar>
            <w:top w:w="15" w:type="dxa"/>
            <w:left w:w="15" w:type="dxa"/>
            <w:bottom w:w="15" w:type="dxa"/>
            <w:right w:w="15" w:type="dxa"/>
          </w:tblCellMar>
        </w:tblPrEx>
        <w:trPr>
          <w:trHeight w:val="3120" w:hRule="atLeast"/>
        </w:trPr>
        <w:tc>
          <w:tcPr>
            <w:tcW w:w="79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8"/>
                <w:szCs w:val="28"/>
              </w:rPr>
            </w:pPr>
          </w:p>
        </w:tc>
        <w:tc>
          <w:tcPr>
            <w:tcW w:w="56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选择</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“是”时详细说明理由</w:t>
            </w:r>
          </w:p>
        </w:tc>
        <w:tc>
          <w:tcPr>
            <w:tcW w:w="3647" w:type="pct"/>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8"/>
                <w:szCs w:val="28"/>
              </w:rPr>
            </w:pPr>
          </w:p>
        </w:tc>
      </w:tr>
      <w:tr>
        <w:tblPrEx>
          <w:tblCellMar>
            <w:top w:w="15" w:type="dxa"/>
            <w:left w:w="15" w:type="dxa"/>
            <w:bottom w:w="15" w:type="dxa"/>
            <w:right w:w="15" w:type="dxa"/>
          </w:tblCellMar>
        </w:tblPrEx>
        <w:trPr>
          <w:trHeight w:val="2312" w:hRule="atLeast"/>
        </w:trPr>
        <w:tc>
          <w:tcPr>
            <w:tcW w:w="79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其他需</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要说明</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的情况</w:t>
            </w:r>
          </w:p>
        </w:tc>
        <w:tc>
          <w:tcPr>
            <w:tcW w:w="4208" w:type="pct"/>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8"/>
                <w:szCs w:val="28"/>
              </w:rPr>
            </w:pPr>
          </w:p>
        </w:tc>
      </w:tr>
      <w:tr>
        <w:tblPrEx>
          <w:tblCellMar>
            <w:top w:w="15" w:type="dxa"/>
            <w:left w:w="15" w:type="dxa"/>
            <w:bottom w:w="15" w:type="dxa"/>
            <w:right w:w="15" w:type="dxa"/>
          </w:tblCellMar>
        </w:tblPrEx>
        <w:trPr>
          <w:trHeight w:val="2570" w:hRule="atLeast"/>
        </w:trPr>
        <w:tc>
          <w:tcPr>
            <w:tcW w:w="79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审查机</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构主要</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负责人</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的意见</w:t>
            </w:r>
          </w:p>
        </w:tc>
        <w:tc>
          <w:tcPr>
            <w:tcW w:w="4208"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br w:type="textWrapping"/>
            </w:r>
          </w:p>
          <w:p>
            <w:pPr>
              <w:widowControl/>
              <w:jc w:val="center"/>
              <w:textAlignment w:val="center"/>
              <w:rPr>
                <w:rFonts w:hint="eastAsia" w:ascii="宋体" w:hAnsi="宋体" w:cs="宋体"/>
                <w:color w:val="000000"/>
                <w:kern w:val="0"/>
                <w:sz w:val="28"/>
                <w:szCs w:val="28"/>
                <w:lang w:bidi="ar"/>
              </w:rPr>
            </w:pPr>
          </w:p>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 xml:space="preserve">签字               盖章：                                                                                                                                                                 </w:t>
            </w:r>
          </w:p>
        </w:tc>
      </w:tr>
    </w:tbl>
    <w:p/>
    <w:p>
      <w:pPr>
        <w:spacing w:line="200" w:lineRule="exact"/>
      </w:pPr>
      <w:r>
        <w:rPr>
          <w:rFonts w:hint="eastAsia" w:ascii="仿宋_GB2312" w:hAnsi="Times New Roman" w:eastAsia="仿宋_GB2312" w:cs="仿宋_GB2312"/>
          <w:kern w:val="0"/>
          <w:sz w:val="32"/>
          <w:szCs w:val="32"/>
          <w:lang w:bidi="ar"/>
        </w:rPr>
        <w:t xml:space="preserve">    </w:t>
      </w:r>
    </w:p>
    <w:p>
      <w:pPr>
        <w:pStyle w:val="2"/>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_GB2312" w:hAnsi="仿宋_GB2312" w:eastAsia="仿宋_GB2312" w:cs="仿宋_GB2312"/>
          <w:sz w:val="32"/>
          <w:szCs w:val="32"/>
          <w:lang w:val="en-US" w:eastAsia="zh-CN"/>
        </w:rPr>
        <w:sectPr>
          <w:headerReference r:id="rId3" w:type="default"/>
          <w:footerReference r:id="rId4" w:type="default"/>
          <w:pgSz w:w="11906" w:h="16838"/>
          <w:pgMar w:top="1418" w:right="1418" w:bottom="1418" w:left="1418" w:header="851" w:footer="992" w:gutter="0"/>
          <w:pgNumType w:fmt="decimal"/>
          <w:cols w:space="720" w:num="1"/>
          <w:docGrid w:type="lines" w:linePitch="312" w:charSpace="0"/>
        </w:sectPr>
      </w:pPr>
    </w:p>
    <w:p>
      <w:pPr>
        <w:rPr>
          <w:rFonts w:hint="eastAsia"/>
          <w:lang w:val="en-US" w:eastAsia="zh-CN"/>
        </w:rPr>
      </w:pPr>
    </w:p>
    <w:p>
      <w:pPr>
        <w:rPr>
          <w:rFonts w:hint="eastAsia" w:ascii="仿宋_GB2312" w:hAnsi="仿宋_GB2312" w:eastAsia="仿宋_GB2312" w:cs="仿宋_GB2312"/>
          <w:sz w:val="32"/>
          <w:szCs w:val="32"/>
          <w:lang w:val="en-US" w:eastAsia="zh-CN"/>
        </w:rPr>
      </w:pPr>
    </w:p>
    <w:p>
      <w:pPr>
        <w:pStyle w:val="2"/>
        <w:rPr>
          <w:rFonts w:hint="eastAsia"/>
          <w:lang w:val="en-US" w:eastAsia="zh-CN"/>
        </w:rPr>
      </w:pPr>
    </w:p>
    <w:p>
      <w:pPr>
        <w:rPr>
          <w:rFonts w:hint="eastAsia" w:ascii="仿宋_GB2312" w:hAnsi="仿宋_GB2312" w:eastAsia="仿宋_GB2312" w:cs="仿宋_GB2312"/>
          <w:sz w:val="32"/>
          <w:szCs w:val="32"/>
          <w:lang w:val="en-US" w:eastAsia="zh-CN"/>
        </w:rPr>
      </w:pPr>
    </w:p>
    <w:p>
      <w:pPr>
        <w:pStyle w:val="2"/>
        <w:rPr>
          <w:rFonts w:hint="eastAsia"/>
          <w:lang w:val="en-US" w:eastAsia="zh-CN"/>
        </w:rPr>
      </w:pPr>
    </w:p>
    <w:p>
      <w:pPr>
        <w:rPr>
          <w:rFonts w:hint="eastAsia"/>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sectPr>
          <w:footerReference r:id="rId5" w:type="default"/>
          <w:pgSz w:w="11906" w:h="16838"/>
          <w:pgMar w:top="1418" w:right="1418" w:bottom="1418" w:left="1418" w:header="851" w:footer="992" w:gutter="0"/>
          <w:pgNumType w:fmt="decimal"/>
          <w:cols w:space="720" w:num="1"/>
          <w:docGrid w:type="lines" w:linePitch="312" w:charSpace="0"/>
        </w:sectPr>
      </w:pPr>
    </w:p>
    <w:p>
      <w:pPr>
        <w:pStyle w:val="2"/>
        <w:rPr>
          <w:rFonts w:hint="eastAsia"/>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left="420" w:leftChars="200" w:right="420" w:rightChars="200"/>
        <w:jc w:val="both"/>
        <w:textAlignment w:val="auto"/>
        <w:outlineLvl w:val="9"/>
        <w:rPr>
          <w:rFonts w:hint="eastAsia" w:ascii="仿宋_GB2312" w:eastAsia="仿宋_GB2312"/>
          <w:color w:val="000000"/>
          <w:sz w:val="28"/>
          <w:szCs w:val="28"/>
          <w:u w:val="thick"/>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56515</wp:posOffset>
                </wp:positionH>
                <wp:positionV relativeFrom="paragraph">
                  <wp:posOffset>362585</wp:posOffset>
                </wp:positionV>
                <wp:extent cx="5680710" cy="127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80710" cy="127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45pt;margin-top:28.55pt;height:0.1pt;width:447.3pt;z-index:251661312;mso-width-relative:page;mso-height-relative:page;" filled="f" stroked="t" coordsize="21600,21600" o:gfxdata="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80XS4dYAAAAHAQAADwAAAAAA&#10;AAABACAAAAAiAAAAZHJzL2Rvd25yZXYueG1sUEsBAhQAFAAAAAgAh07iQD3wTMvcAQAAmgMAAA4A&#10;AAAAAAAAAQAgAAAAJQEAAGRycy9lMm9Eb2MueG1sUEsFBgAAAAAGAAYAWQEAAHMFAAAAAA==&#10;">
                <v:fill on="f" focussize="0,0"/>
                <v:stroke weight="1pt" color="#000000" joinstyle="round"/>
                <v:imagedata o:title=""/>
                <o:lock v:ext="edit" aspectratio="f"/>
              </v:line>
            </w:pict>
          </mc:Fallback>
        </mc:AlternateContent>
      </w:r>
      <w:r>
        <w:rPr>
          <w:rFonts w:hint="eastAsia" w:ascii="仿宋_GB2312" w:eastAsia="仿宋_GB2312"/>
          <w:color w:val="000000"/>
          <w:sz w:val="28"/>
          <w:szCs w:val="28"/>
          <w:u w:val="thick"/>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10795</wp:posOffset>
                </wp:positionV>
                <wp:extent cx="567626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76265"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4pt;margin-top:0.85pt;height:0.05pt;width:446.95pt;z-index:251660288;mso-width-relative:page;mso-height-relative:page;" filled="f" stroked="t" coordsize="21600,21600" o:gfxdata="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C1lwzSAAAABQEAAA8AAAAAAAAA&#10;AQAgAAAAIgAAAGRycy9kb3ducmV2LnhtbFBLAQIUABQAAAAIAIdO4kBkYVn13gEAAJkDAAAOAAAA&#10;AAAAAAEAIAAAACEBAABkcnMvZTJvRG9jLnhtbFBLBQYAAAAABgAGAFkBAABxBQAAA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28"/>
          <w:szCs w:val="28"/>
          <w:lang w:eastAsia="zh-CN"/>
        </w:rPr>
        <w:t>平顶山</w:t>
      </w:r>
      <w:r>
        <w:rPr>
          <w:rFonts w:hint="eastAsia" w:ascii="仿宋_GB2312" w:hAnsi="仿宋_GB2312" w:eastAsia="仿宋_GB2312" w:cs="仿宋_GB2312"/>
          <w:sz w:val="28"/>
          <w:szCs w:val="28"/>
        </w:rPr>
        <w:t>市工业和信息化</w:t>
      </w:r>
      <w:r>
        <w:rPr>
          <w:rFonts w:hint="eastAsia" w:ascii="仿宋_GB2312" w:hAnsi="仿宋_GB2312" w:eastAsia="仿宋_GB2312" w:cs="仿宋_GB2312"/>
          <w:sz w:val="28"/>
          <w:szCs w:val="28"/>
          <w:lang w:eastAsia="zh-CN"/>
        </w:rPr>
        <w:t>局</w:t>
      </w:r>
      <w:r>
        <w:rPr>
          <w:rFonts w:hint="eastAsia" w:ascii="仿宋_GB2312" w:hAnsi="仿宋_GB2312" w:eastAsia="仿宋_GB2312" w:cs="仿宋_GB2312"/>
          <w:sz w:val="28"/>
          <w:szCs w:val="28"/>
        </w:rPr>
        <w:t xml:space="preserve">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日印</w:t>
      </w:r>
      <w:r>
        <w:rPr>
          <w:rFonts w:hint="eastAsia" w:ascii="仿宋_GB2312" w:hAnsi="仿宋_GB2312" w:eastAsia="仿宋_GB2312" w:cs="仿宋_GB2312"/>
          <w:sz w:val="28"/>
          <w:szCs w:val="28"/>
          <w:lang w:eastAsia="zh-CN"/>
        </w:rPr>
        <w:t>发</w:t>
      </w:r>
    </w:p>
    <w:sectPr>
      <w:footerReference r:id="rId6" w:type="default"/>
      <w:pgSz w:w="11906" w:h="16838"/>
      <w:pgMar w:top="1418" w:right="1418" w:bottom="1418"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3000509000000000000"/>
    <w:charset w:val="86"/>
    <w:family w:val="script"/>
    <w:pitch w:val="default"/>
    <w:sig w:usb0="00000000" w:usb1="00000000" w:usb2="00000000" w:usb3="00000000" w:csb0="00000000" w:csb1="00000000"/>
  </w:font>
  <w:font w:name="华文楷体">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-137160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8pt;height:144pt;width:144pt;mso-position-horizontal:outside;mso-position-horizontal-relative:margin;mso-wrap-style:none;z-index:251658240;mso-width-relative:page;mso-height-relative:page;" filled="f" stroked="f" coordsize="21600,21600" o:gfxdata="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AxHN5vXAAAADAEAAA8A&#10;AAAAAAAAAQAgAAAAIgAAAGRycy9kb3ducmV2LnhtbFBLAQIUABQAAAAIAIdO4kAc0sWjwwIAANgF&#10;AAAOAAAAAAAAAAEAIAAAACYBAABkcnMvZTJvRG9jLnhtbFBLBQYAAAAABgAGAFkBAABbBg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36DFA"/>
    <w:rsid w:val="00597194"/>
    <w:rsid w:val="017D69CA"/>
    <w:rsid w:val="04975946"/>
    <w:rsid w:val="0E362A36"/>
    <w:rsid w:val="150F5B6C"/>
    <w:rsid w:val="1943039D"/>
    <w:rsid w:val="1D7A1F0D"/>
    <w:rsid w:val="1E0524FC"/>
    <w:rsid w:val="23D37667"/>
    <w:rsid w:val="287966D0"/>
    <w:rsid w:val="2B243E53"/>
    <w:rsid w:val="2BB60F0F"/>
    <w:rsid w:val="2BF54194"/>
    <w:rsid w:val="312C7F95"/>
    <w:rsid w:val="33810BDF"/>
    <w:rsid w:val="353A4537"/>
    <w:rsid w:val="35DD5B2E"/>
    <w:rsid w:val="365B2008"/>
    <w:rsid w:val="3824057E"/>
    <w:rsid w:val="39EE3A57"/>
    <w:rsid w:val="3AA13C62"/>
    <w:rsid w:val="42A36DFA"/>
    <w:rsid w:val="43992EA9"/>
    <w:rsid w:val="458208C5"/>
    <w:rsid w:val="48D57F8C"/>
    <w:rsid w:val="4FB73A12"/>
    <w:rsid w:val="55894B71"/>
    <w:rsid w:val="58076582"/>
    <w:rsid w:val="58FC56C1"/>
    <w:rsid w:val="5B143211"/>
    <w:rsid w:val="5CA4647E"/>
    <w:rsid w:val="5D5B5C41"/>
    <w:rsid w:val="5E0C2877"/>
    <w:rsid w:val="616C196F"/>
    <w:rsid w:val="63664561"/>
    <w:rsid w:val="637809C9"/>
    <w:rsid w:val="63AC593F"/>
    <w:rsid w:val="657B7538"/>
    <w:rsid w:val="65FE7AB2"/>
    <w:rsid w:val="675C74D5"/>
    <w:rsid w:val="6DDB63B5"/>
    <w:rsid w:val="74A60FCF"/>
    <w:rsid w:val="75576115"/>
    <w:rsid w:val="7A04218C"/>
    <w:rsid w:val="7A5B4F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link w:val="11"/>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 Text First Indent1"/>
    <w:basedOn w:val="3"/>
    <w:next w:val="1"/>
    <w:qFormat/>
    <w:uiPriority w:val="0"/>
    <w:pPr>
      <w:tabs>
        <w:tab w:val="left" w:pos="2250"/>
      </w:tabs>
      <w:ind w:firstLine="420" w:firstLineChars="100"/>
    </w:pPr>
  </w:style>
  <w:style w:type="paragraph" w:styleId="3">
    <w:name w:val="Body Text"/>
    <w:basedOn w:val="1"/>
    <w:next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 Char Char Char Char Char"/>
    <w:basedOn w:val="1"/>
    <w:link w:val="10"/>
    <w:qFormat/>
    <w:uiPriority w:val="0"/>
    <w:pPr>
      <w:spacing w:line="360" w:lineRule="auto"/>
    </w:pPr>
  </w:style>
  <w:style w:type="character" w:styleId="12">
    <w:name w:val="Strong"/>
    <w:basedOn w:val="10"/>
    <w:qFormat/>
    <w:uiPriority w:val="0"/>
    <w:rPr>
      <w:b/>
    </w:rPr>
  </w:style>
  <w:style w:type="character" w:styleId="13">
    <w:name w:val="page number"/>
    <w:basedOn w:val="10"/>
    <w:qFormat/>
    <w:uiPriority w:val="0"/>
  </w:style>
  <w:style w:type="character" w:styleId="14">
    <w:name w:val="Emphasis"/>
    <w:basedOn w:val="10"/>
    <w:qFormat/>
    <w:uiPriority w:val="20"/>
    <w:rPr>
      <w:i/>
    </w:rPr>
  </w:style>
  <w:style w:type="character" w:styleId="15">
    <w:name w:val="Hyperlink"/>
    <w:basedOn w:val="10"/>
    <w:unhideWhenUsed/>
    <w:qFormat/>
    <w:uiPriority w:val="0"/>
    <w:rPr>
      <w:color w:val="000000"/>
      <w:sz w:val="20"/>
      <w:szCs w:val="20"/>
      <w:u w:val="none"/>
    </w:rPr>
  </w:style>
  <w:style w:type="paragraph" w:customStyle="1" w:styleId="16">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2019-03-07T01:43:00Z</dcterms:created>
  <dc:creator>dangdang</dc:creator>
  <cp:lastModifiedBy>Administrator</cp:lastModifiedBy>
  <cp:lastPrinted>2019-12-19T07:42:11Z</cp:lastPrinted>
  <dcterms:modified xsi:type="dcterms:W3CDTF">2019-12-19T07:42:56Z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